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DCF"/>
  <w:body>
    <w:p w:rsidR="005F7F3A" w:rsidRDefault="005F7F3A" w:rsidP="005F7F3A">
      <w:pPr>
        <w:jc w:val="center"/>
        <w:rPr>
          <w:rFonts w:ascii="Times New Roman" w:hAnsi="Times New Roman" w:cs="Times New Roman"/>
          <w:b/>
          <w:lang w:val="uk-UA"/>
        </w:rPr>
      </w:pPr>
      <w:r w:rsidRPr="00927A18">
        <w:rPr>
          <w:rFonts w:ascii="Times New Roman" w:hAnsi="Times New Roman" w:cs="Times New Roman"/>
          <w:b/>
        </w:rPr>
        <w:t>ВИМОГИ</w:t>
      </w:r>
      <w:r w:rsidRPr="00EA2A7D">
        <w:rPr>
          <w:rFonts w:ascii="Times New Roman" w:hAnsi="Times New Roman" w:cs="Times New Roman"/>
          <w:b/>
          <w:lang w:val="en-US"/>
        </w:rPr>
        <w:t xml:space="preserve"> </w:t>
      </w:r>
      <w:r w:rsidRPr="00927A18">
        <w:rPr>
          <w:rFonts w:ascii="Times New Roman" w:hAnsi="Times New Roman" w:cs="Times New Roman"/>
          <w:b/>
        </w:rPr>
        <w:t>ДО</w:t>
      </w:r>
      <w:r w:rsidRPr="00EA2A7D">
        <w:rPr>
          <w:rFonts w:ascii="Times New Roman" w:hAnsi="Times New Roman" w:cs="Times New Roman"/>
          <w:b/>
          <w:lang w:val="en-US"/>
        </w:rPr>
        <w:t xml:space="preserve"> </w:t>
      </w:r>
      <w:r w:rsidRPr="00927A18">
        <w:rPr>
          <w:rFonts w:ascii="Times New Roman" w:hAnsi="Times New Roman" w:cs="Times New Roman"/>
          <w:b/>
        </w:rPr>
        <w:t>ОФОРМЛЕННЯ</w:t>
      </w:r>
      <w:r w:rsidRPr="00EA2A7D">
        <w:rPr>
          <w:rFonts w:ascii="Times New Roman" w:hAnsi="Times New Roman" w:cs="Times New Roman"/>
          <w:b/>
          <w:lang w:val="en-US"/>
        </w:rPr>
        <w:t xml:space="preserve"> </w:t>
      </w:r>
      <w:r w:rsidRPr="00927A18">
        <w:rPr>
          <w:rFonts w:ascii="Times New Roman" w:hAnsi="Times New Roman" w:cs="Times New Roman"/>
          <w:b/>
        </w:rPr>
        <w:t>СТАТЕЙ</w:t>
      </w:r>
    </w:p>
    <w:p w:rsidR="005F7F3A" w:rsidRDefault="005F7F3A" w:rsidP="005F7F3A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Журнал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F530BA">
        <w:rPr>
          <w:rFonts w:ascii="Times New Roman" w:hAnsi="Times New Roman" w:cs="Times New Roman"/>
          <w:b/>
          <w:lang w:val="uk-UA"/>
        </w:rPr>
        <w:t>"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University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Library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at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a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New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Stage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of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Social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Communications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Development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. </w:t>
      </w:r>
    </w:p>
    <w:p w:rsidR="005F7F3A" w:rsidRPr="00F530BA" w:rsidRDefault="005F7F3A" w:rsidP="005F7F3A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F530BA">
        <w:rPr>
          <w:rFonts w:ascii="Times New Roman" w:hAnsi="Times New Roman" w:cs="Times New Roman"/>
          <w:b/>
          <w:lang w:val="uk-UA"/>
        </w:rPr>
        <w:t>Conference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Proceedings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" </w:t>
      </w:r>
      <w:r w:rsidRPr="00F530BA">
        <w:rPr>
          <w:rFonts w:ascii="Times New Roman" w:hAnsi="Times New Roman" w:cs="Times New Roman"/>
          <w:lang w:val="uk-UA"/>
        </w:rPr>
        <w:t>(</w:t>
      </w:r>
      <w:hyperlink r:id="rId4" w:history="1">
        <w:r w:rsidRPr="00A30E33">
          <w:rPr>
            <w:rStyle w:val="a3"/>
            <w:rFonts w:ascii="Times New Roman" w:hAnsi="Times New Roman" w:cs="Times New Roman"/>
            <w:highlight w:val="yellow"/>
            <w:lang w:val="uk-UA"/>
          </w:rPr>
          <w:t>http://unilibnsd.diit.edu.ua</w:t>
        </w:r>
      </w:hyperlink>
      <w:r w:rsidRPr="00A30E33">
        <w:rPr>
          <w:rFonts w:ascii="Times New Roman" w:hAnsi="Times New Roman" w:cs="Times New Roman"/>
          <w:highlight w:val="yellow"/>
          <w:lang w:val="uk-UA"/>
        </w:rPr>
        <w:t>)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8E0BEB" w:rsidRPr="008E0BEB" w:rsidRDefault="00040659" w:rsidP="008E0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Дедлайн – </w:t>
      </w:r>
      <w:r w:rsidR="00D8032A" w:rsidRPr="002A35F8">
        <w:rPr>
          <w:rFonts w:ascii="Times New Roman" w:hAnsi="Times New Roman" w:cs="Times New Roman"/>
        </w:rPr>
        <w:t>10.09.202</w:t>
      </w:r>
      <w:r w:rsidR="00E022FE">
        <w:rPr>
          <w:rFonts w:ascii="Times New Roman" w:hAnsi="Times New Roman" w:cs="Times New Roman"/>
          <w:lang w:val="uk-UA"/>
        </w:rPr>
        <w:t>1</w:t>
      </w:r>
      <w:r w:rsidRPr="002A35F8">
        <w:rPr>
          <w:rFonts w:ascii="Times New Roman" w:hAnsi="Times New Roman" w:cs="Times New Roman"/>
        </w:rPr>
        <w:t xml:space="preserve"> р.</w:t>
      </w:r>
    </w:p>
    <w:p w:rsidR="005F7F3A" w:rsidRDefault="005F7F3A" w:rsidP="005F7F3A">
      <w:pPr>
        <w:rPr>
          <w:rFonts w:ascii="Times New Roman" w:hAnsi="Times New Roman" w:cs="Times New Roman"/>
          <w:lang w:val="uk-UA"/>
        </w:rPr>
      </w:pPr>
      <w:proofErr w:type="spellStart"/>
      <w:r w:rsidRPr="00927A18">
        <w:rPr>
          <w:rFonts w:ascii="Times New Roman" w:hAnsi="Times New Roman" w:cs="Times New Roman"/>
        </w:rPr>
        <w:t>Статті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приймаються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від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зареєстрованих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учасників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конференції</w:t>
      </w:r>
      <w:proofErr w:type="spellEnd"/>
      <w:r w:rsidRPr="00927A18">
        <w:rPr>
          <w:rFonts w:ascii="Times New Roman" w:hAnsi="Times New Roman" w:cs="Times New Roman"/>
        </w:rPr>
        <w:t xml:space="preserve">, </w:t>
      </w:r>
      <w:proofErr w:type="spellStart"/>
      <w:r w:rsidRPr="00927A18">
        <w:rPr>
          <w:rFonts w:ascii="Times New Roman" w:hAnsi="Times New Roman" w:cs="Times New Roman"/>
        </w:rPr>
        <w:t>що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завантажили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їх</w:t>
      </w:r>
      <w:proofErr w:type="spellEnd"/>
      <w:r w:rsidRPr="00927A18">
        <w:rPr>
          <w:rFonts w:ascii="Times New Roman" w:hAnsi="Times New Roman" w:cs="Times New Roman"/>
        </w:rPr>
        <w:t xml:space="preserve"> на сайт </w:t>
      </w:r>
      <w:proofErr w:type="spellStart"/>
      <w:r w:rsidRPr="00927A18">
        <w:rPr>
          <w:rFonts w:ascii="Times New Roman" w:hAnsi="Times New Roman" w:cs="Times New Roman"/>
        </w:rPr>
        <w:t>конференції</w:t>
      </w:r>
      <w:proofErr w:type="spellEnd"/>
      <w:r w:rsidRPr="00927A18">
        <w:rPr>
          <w:rFonts w:ascii="Times New Roman" w:hAnsi="Times New Roman" w:cs="Times New Roman"/>
        </w:rPr>
        <w:t xml:space="preserve"> (</w:t>
      </w:r>
      <w:hyperlink r:id="rId5" w:history="1">
        <w:r w:rsidRPr="00A30E33">
          <w:rPr>
            <w:rStyle w:val="a3"/>
            <w:rFonts w:ascii="Times New Roman" w:hAnsi="Times New Roman" w:cs="Times New Roman"/>
            <w:highlight w:val="yellow"/>
          </w:rPr>
          <w:t>http://conflib.diit.edu.ua</w:t>
        </w:r>
      </w:hyperlink>
      <w:r w:rsidRPr="00A30E33">
        <w:rPr>
          <w:rFonts w:ascii="Times New Roman" w:hAnsi="Times New Roman" w:cs="Times New Roman"/>
          <w:highlight w:val="yellow"/>
        </w:rPr>
        <w:t>)</w:t>
      </w:r>
      <w:r>
        <w:rPr>
          <w:rFonts w:ascii="Times New Roman" w:hAnsi="Times New Roman" w:cs="Times New Roman"/>
        </w:rPr>
        <w:t xml:space="preserve"> </w:t>
      </w:r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або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надіслали</w:t>
      </w:r>
      <w:proofErr w:type="spellEnd"/>
      <w:r w:rsidRPr="00927A18">
        <w:rPr>
          <w:rFonts w:ascii="Times New Roman" w:hAnsi="Times New Roman" w:cs="Times New Roman"/>
        </w:rPr>
        <w:t xml:space="preserve"> на е-</w:t>
      </w:r>
      <w:proofErr w:type="spellStart"/>
      <w:r w:rsidRPr="00927A18">
        <w:rPr>
          <w:rFonts w:ascii="Times New Roman" w:hAnsi="Times New Roman" w:cs="Times New Roman"/>
        </w:rPr>
        <w:t>mail</w:t>
      </w:r>
      <w:proofErr w:type="spellEnd"/>
      <w:r w:rsidRPr="00927A18">
        <w:rPr>
          <w:rFonts w:ascii="Times New Roman" w:hAnsi="Times New Roman" w:cs="Times New Roman"/>
        </w:rPr>
        <w:t xml:space="preserve">: </w:t>
      </w:r>
    </w:p>
    <w:p w:rsidR="005F7F3A" w:rsidRDefault="005F7F3A" w:rsidP="005F7F3A">
      <w:pPr>
        <w:ind w:left="276"/>
        <w:rPr>
          <w:rFonts w:ascii="Times New Roman" w:hAnsi="Times New Roman" w:cs="Times New Roman"/>
          <w:lang w:val="uk-UA"/>
        </w:rPr>
      </w:pPr>
      <w:r w:rsidRPr="00022761">
        <w:rPr>
          <w:rFonts w:ascii="Times New Roman" w:hAnsi="Times New Roman" w:cs="Times New Roman"/>
          <w:lang w:val="uk-UA"/>
        </w:rPr>
        <w:t>•</w:t>
      </w:r>
      <w:r>
        <w:rPr>
          <w:rFonts w:ascii="Times New Roman" w:hAnsi="Times New Roman" w:cs="Times New Roman"/>
          <w:lang w:val="uk-UA"/>
        </w:rPr>
        <w:t xml:space="preserve"> </w:t>
      </w:r>
      <w:r w:rsidRPr="0002375A">
        <w:rPr>
          <w:rFonts w:ascii="Times New Roman" w:hAnsi="Times New Roman" w:cs="Times New Roman"/>
          <w:lang w:val="uk-UA"/>
        </w:rPr>
        <w:t xml:space="preserve">по Україні та зарубіжним країнам (крім Республіки Білорусь та Республіки Казахстан) </w:t>
      </w:r>
      <w:r>
        <w:rPr>
          <w:rFonts w:ascii="Times New Roman" w:hAnsi="Times New Roman" w:cs="Times New Roman"/>
          <w:lang w:val="uk-UA"/>
        </w:rPr>
        <w:t xml:space="preserve">               – </w:t>
      </w:r>
      <w:r w:rsidRPr="0002375A">
        <w:rPr>
          <w:rFonts w:ascii="Times New Roman" w:hAnsi="Times New Roman" w:cs="Times New Roman"/>
          <w:lang w:val="uk-UA"/>
        </w:rPr>
        <w:t xml:space="preserve">Тетяна </w:t>
      </w:r>
      <w:proofErr w:type="spellStart"/>
      <w:r w:rsidRPr="0002375A">
        <w:rPr>
          <w:rFonts w:ascii="Times New Roman" w:hAnsi="Times New Roman" w:cs="Times New Roman"/>
          <w:lang w:val="uk-UA"/>
        </w:rPr>
        <w:t>Шитікова</w:t>
      </w:r>
      <w:proofErr w:type="spellEnd"/>
      <w:r>
        <w:rPr>
          <w:rFonts w:ascii="Times New Roman" w:hAnsi="Times New Roman" w:cs="Times New Roman"/>
          <w:lang w:val="uk-UA"/>
        </w:rPr>
        <w:t>, e-</w:t>
      </w:r>
      <w:proofErr w:type="spellStart"/>
      <w:r>
        <w:rPr>
          <w:rFonts w:ascii="Times New Roman" w:hAnsi="Times New Roman" w:cs="Times New Roman"/>
          <w:lang w:val="uk-UA"/>
        </w:rPr>
        <w:t>mail</w:t>
      </w:r>
      <w:proofErr w:type="spellEnd"/>
      <w:r>
        <w:rPr>
          <w:rFonts w:ascii="Times New Roman" w:hAnsi="Times New Roman" w:cs="Times New Roman"/>
          <w:lang w:val="uk-UA"/>
        </w:rPr>
        <w:t>:</w:t>
      </w:r>
      <w:r w:rsidRPr="0002375A">
        <w:rPr>
          <w:rFonts w:ascii="Times New Roman" w:hAnsi="Times New Roman" w:cs="Times New Roman"/>
          <w:lang w:val="uk-UA"/>
        </w:rPr>
        <w:t xml:space="preserve"> </w:t>
      </w:r>
      <w:hyperlink r:id="rId6" w:history="1">
        <w:r w:rsidRPr="0012321B">
          <w:rPr>
            <w:rStyle w:val="a3"/>
            <w:rFonts w:ascii="Times New Roman" w:hAnsi="Times New Roman" w:cs="Times New Roman"/>
          </w:rPr>
          <w:t>libscience</w:t>
        </w:r>
        <w:r w:rsidRPr="0012321B">
          <w:rPr>
            <w:rStyle w:val="a3"/>
            <w:rFonts w:ascii="Times New Roman" w:hAnsi="Times New Roman" w:cs="Times New Roman"/>
            <w:lang w:val="uk-UA"/>
          </w:rPr>
          <w:t>266@</w:t>
        </w:r>
        <w:r w:rsidRPr="0012321B">
          <w:rPr>
            <w:rStyle w:val="a3"/>
            <w:rFonts w:ascii="Times New Roman" w:hAnsi="Times New Roman" w:cs="Times New Roman"/>
          </w:rPr>
          <w:t>gmail</w:t>
        </w:r>
        <w:r w:rsidRPr="0012321B">
          <w:rPr>
            <w:rStyle w:val="a3"/>
            <w:rFonts w:ascii="Times New Roman" w:hAnsi="Times New Roman" w:cs="Times New Roman"/>
            <w:lang w:val="uk-UA"/>
          </w:rPr>
          <w:t>.</w:t>
        </w:r>
        <w:proofErr w:type="spellStart"/>
        <w:r w:rsidRPr="0012321B">
          <w:rPr>
            <w:rStyle w:val="a3"/>
            <w:rFonts w:ascii="Times New Roman" w:hAnsi="Times New Roman" w:cs="Times New Roman"/>
          </w:rPr>
          <w:t>com</w:t>
        </w:r>
        <w:proofErr w:type="spellEnd"/>
      </w:hyperlink>
    </w:p>
    <w:p w:rsidR="005F7F3A" w:rsidRPr="0002375A" w:rsidRDefault="005F7F3A" w:rsidP="005F7F3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Pr="00022761">
        <w:rPr>
          <w:rFonts w:ascii="Times New Roman" w:hAnsi="Times New Roman" w:cs="Times New Roman"/>
          <w:lang w:val="uk-UA"/>
        </w:rPr>
        <w:t>•</w:t>
      </w:r>
      <w:r>
        <w:rPr>
          <w:rFonts w:ascii="Times New Roman" w:hAnsi="Times New Roman" w:cs="Times New Roman"/>
          <w:lang w:val="uk-UA"/>
        </w:rPr>
        <w:t xml:space="preserve"> </w:t>
      </w:r>
      <w:r w:rsidRPr="0002375A">
        <w:rPr>
          <w:rFonts w:ascii="Times New Roman" w:hAnsi="Times New Roman" w:cs="Times New Roman"/>
          <w:lang w:val="uk-UA"/>
        </w:rPr>
        <w:t xml:space="preserve">по Республіці Білорусь – Інна </w:t>
      </w:r>
      <w:proofErr w:type="spellStart"/>
      <w:r w:rsidRPr="0002375A">
        <w:rPr>
          <w:rFonts w:ascii="Times New Roman" w:hAnsi="Times New Roman" w:cs="Times New Roman"/>
          <w:lang w:val="uk-UA"/>
        </w:rPr>
        <w:t>Юрік</w:t>
      </w:r>
      <w:proofErr w:type="spellEnd"/>
      <w:r>
        <w:rPr>
          <w:rFonts w:ascii="Times New Roman" w:hAnsi="Times New Roman" w:cs="Times New Roman"/>
          <w:lang w:val="uk-UA"/>
        </w:rPr>
        <w:t>,</w:t>
      </w:r>
      <w:r w:rsidRPr="0002375A">
        <w:rPr>
          <w:rFonts w:ascii="Times New Roman" w:hAnsi="Times New Roman" w:cs="Times New Roman"/>
          <w:lang w:val="uk-UA"/>
        </w:rPr>
        <w:t xml:space="preserve"> e-</w:t>
      </w:r>
      <w:proofErr w:type="spellStart"/>
      <w:r w:rsidRPr="0002375A">
        <w:rPr>
          <w:rFonts w:ascii="Times New Roman" w:hAnsi="Times New Roman" w:cs="Times New Roman"/>
          <w:lang w:val="uk-UA"/>
        </w:rPr>
        <w:t>mail</w:t>
      </w:r>
      <w:proofErr w:type="spellEnd"/>
      <w:r w:rsidRPr="0002375A">
        <w:rPr>
          <w:rFonts w:ascii="Times New Roman" w:hAnsi="Times New Roman" w:cs="Times New Roman"/>
          <w:lang w:val="uk-UA"/>
        </w:rPr>
        <w:t xml:space="preserve">: </w:t>
      </w:r>
      <w:hyperlink r:id="rId7" w:history="1">
        <w:r w:rsidRPr="0012321B">
          <w:rPr>
            <w:rStyle w:val="a3"/>
            <w:rFonts w:ascii="Times New Roman" w:hAnsi="Times New Roman" w:cs="Times New Roman"/>
            <w:lang w:val="uk-UA"/>
          </w:rPr>
          <w:t>jurik@bntu.by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02375A">
        <w:rPr>
          <w:rFonts w:ascii="Times New Roman" w:hAnsi="Times New Roman" w:cs="Times New Roman"/>
          <w:lang w:val="uk-UA"/>
        </w:rPr>
        <w:t xml:space="preserve"> </w:t>
      </w:r>
    </w:p>
    <w:p w:rsidR="005F7F3A" w:rsidRPr="00644D2C" w:rsidRDefault="005F7F3A" w:rsidP="005F7F3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Pr="00022761">
        <w:rPr>
          <w:rFonts w:ascii="Times New Roman" w:hAnsi="Times New Roman" w:cs="Times New Roman"/>
          <w:lang w:val="uk-UA"/>
        </w:rPr>
        <w:t>•</w:t>
      </w:r>
      <w:r>
        <w:rPr>
          <w:rFonts w:ascii="Times New Roman" w:hAnsi="Times New Roman" w:cs="Times New Roman"/>
          <w:lang w:val="uk-UA"/>
        </w:rPr>
        <w:t xml:space="preserve"> </w:t>
      </w:r>
      <w:r w:rsidRPr="0002375A">
        <w:rPr>
          <w:rFonts w:ascii="Times New Roman" w:hAnsi="Times New Roman" w:cs="Times New Roman"/>
          <w:lang w:val="uk-UA"/>
        </w:rPr>
        <w:t xml:space="preserve">по Республіці Казахстан – </w:t>
      </w:r>
      <w:proofErr w:type="spellStart"/>
      <w:r w:rsidRPr="0002375A">
        <w:rPr>
          <w:rFonts w:ascii="Times New Roman" w:hAnsi="Times New Roman" w:cs="Times New Roman"/>
          <w:lang w:val="uk-UA"/>
        </w:rPr>
        <w:t>Асемгуль</w:t>
      </w:r>
      <w:proofErr w:type="spellEnd"/>
      <w:r w:rsidRPr="0002375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2375A">
        <w:rPr>
          <w:rFonts w:ascii="Times New Roman" w:hAnsi="Times New Roman" w:cs="Times New Roman"/>
          <w:lang w:val="uk-UA"/>
        </w:rPr>
        <w:t>Темірханова</w:t>
      </w:r>
      <w:proofErr w:type="spellEnd"/>
      <w:r>
        <w:rPr>
          <w:rFonts w:ascii="Times New Roman" w:hAnsi="Times New Roman" w:cs="Times New Roman"/>
          <w:lang w:val="uk-UA"/>
        </w:rPr>
        <w:t>, e-</w:t>
      </w:r>
      <w:proofErr w:type="spellStart"/>
      <w:r>
        <w:rPr>
          <w:rFonts w:ascii="Times New Roman" w:hAnsi="Times New Roman" w:cs="Times New Roman"/>
          <w:lang w:val="uk-UA"/>
        </w:rPr>
        <w:t>mail</w:t>
      </w:r>
      <w:proofErr w:type="spellEnd"/>
      <w:r>
        <w:rPr>
          <w:rFonts w:ascii="Times New Roman" w:hAnsi="Times New Roman" w:cs="Times New Roman"/>
          <w:lang w:val="uk-UA"/>
        </w:rPr>
        <w:t>:</w:t>
      </w:r>
      <w:r w:rsidRPr="0002375A">
        <w:rPr>
          <w:rFonts w:ascii="Times New Roman" w:hAnsi="Times New Roman" w:cs="Times New Roman"/>
          <w:lang w:val="uk-UA"/>
        </w:rPr>
        <w:t xml:space="preserve"> </w:t>
      </w:r>
      <w:hyperlink r:id="rId8" w:history="1">
        <w:r w:rsidRPr="0012321B">
          <w:rPr>
            <w:rStyle w:val="a3"/>
            <w:rFonts w:ascii="Times New Roman" w:hAnsi="Times New Roman" w:cs="Times New Roman"/>
          </w:rPr>
          <w:t>atemirkhanova</w:t>
        </w:r>
        <w:r w:rsidRPr="0012321B">
          <w:rPr>
            <w:rStyle w:val="a3"/>
            <w:rFonts w:ascii="Times New Roman" w:hAnsi="Times New Roman" w:cs="Times New Roman"/>
            <w:lang w:val="uk-UA"/>
          </w:rPr>
          <w:t>@</w:t>
        </w:r>
        <w:r w:rsidRPr="0012321B">
          <w:rPr>
            <w:rStyle w:val="a3"/>
            <w:rFonts w:ascii="Times New Roman" w:hAnsi="Times New Roman" w:cs="Times New Roman"/>
          </w:rPr>
          <w:t>nu</w:t>
        </w:r>
        <w:r w:rsidRPr="0012321B">
          <w:rPr>
            <w:rStyle w:val="a3"/>
            <w:rFonts w:ascii="Times New Roman" w:hAnsi="Times New Roman" w:cs="Times New Roman"/>
            <w:lang w:val="uk-UA"/>
          </w:rPr>
          <w:t>.</w:t>
        </w:r>
        <w:r w:rsidRPr="0012321B">
          <w:rPr>
            <w:rStyle w:val="a3"/>
            <w:rFonts w:ascii="Times New Roman" w:hAnsi="Times New Roman" w:cs="Times New Roman"/>
          </w:rPr>
          <w:t>edu</w:t>
        </w:r>
        <w:r w:rsidRPr="0012321B">
          <w:rPr>
            <w:rStyle w:val="a3"/>
            <w:rFonts w:ascii="Times New Roman" w:hAnsi="Times New Roman" w:cs="Times New Roman"/>
            <w:lang w:val="uk-UA"/>
          </w:rPr>
          <w:t>.</w:t>
        </w:r>
        <w:proofErr w:type="spellStart"/>
        <w:r w:rsidRPr="0012321B">
          <w:rPr>
            <w:rStyle w:val="a3"/>
            <w:rFonts w:ascii="Times New Roman" w:hAnsi="Times New Roman" w:cs="Times New Roman"/>
          </w:rPr>
          <w:t>kz</w:t>
        </w:r>
        <w:proofErr w:type="spellEnd"/>
      </w:hyperlink>
      <w:r>
        <w:rPr>
          <w:rFonts w:ascii="Times New Roman" w:hAnsi="Times New Roman" w:cs="Times New Roman"/>
          <w:lang w:val="uk-UA"/>
        </w:rPr>
        <w:t xml:space="preserve"> </w:t>
      </w:r>
    </w:p>
    <w:p w:rsidR="005F7F3A" w:rsidRPr="0002375A" w:rsidRDefault="005F7F3A" w:rsidP="005F7F3A">
      <w:pPr>
        <w:rPr>
          <w:rFonts w:ascii="Times New Roman" w:hAnsi="Times New Roman" w:cs="Times New Roman"/>
          <w:lang w:val="uk-UA"/>
        </w:rPr>
      </w:pPr>
      <w:r w:rsidRPr="0002375A">
        <w:rPr>
          <w:rFonts w:ascii="Times New Roman" w:hAnsi="Times New Roman" w:cs="Times New Roman"/>
          <w:lang w:val="uk-UA"/>
        </w:rPr>
        <w:t>Обсяг статті, включаючи анотацію, ілюстрації, таблиці та список літератури, – 6-8 сторінок.</w:t>
      </w:r>
    </w:p>
    <w:p w:rsidR="005F7F3A" w:rsidRPr="00927A18" w:rsidRDefault="005F7F3A" w:rsidP="005F7F3A">
      <w:pPr>
        <w:rPr>
          <w:rFonts w:ascii="Times New Roman" w:hAnsi="Times New Roman" w:cs="Times New Roman"/>
        </w:rPr>
      </w:pPr>
      <w:r w:rsidRPr="0002375A">
        <w:rPr>
          <w:rFonts w:ascii="Times New Roman" w:hAnsi="Times New Roman" w:cs="Times New Roman"/>
          <w:lang w:val="uk-UA"/>
        </w:rPr>
        <w:t xml:space="preserve">До розгляду приймаються </w:t>
      </w:r>
      <w:r>
        <w:rPr>
          <w:rFonts w:ascii="Times New Roman" w:hAnsi="Times New Roman" w:cs="Times New Roman"/>
          <w:lang w:val="uk-UA"/>
        </w:rPr>
        <w:t xml:space="preserve">оригінальні </w:t>
      </w:r>
      <w:proofErr w:type="spellStart"/>
      <w:r w:rsidRPr="0002375A">
        <w:rPr>
          <w:rFonts w:ascii="Times New Roman" w:hAnsi="Times New Roman" w:cs="Times New Roman"/>
          <w:lang w:val="uk-UA"/>
        </w:rPr>
        <w:t>рукоп</w:t>
      </w:r>
      <w:r w:rsidRPr="00927A18">
        <w:rPr>
          <w:rFonts w:ascii="Times New Roman" w:hAnsi="Times New Roman" w:cs="Times New Roman"/>
        </w:rPr>
        <w:t>иси</w:t>
      </w:r>
      <w:proofErr w:type="spellEnd"/>
      <w:r w:rsidRPr="00927A18">
        <w:rPr>
          <w:rFonts w:ascii="Times New Roman" w:hAnsi="Times New Roman" w:cs="Times New Roman"/>
        </w:rPr>
        <w:t xml:space="preserve">, </w:t>
      </w:r>
      <w:proofErr w:type="spellStart"/>
      <w:r w:rsidRPr="00927A18">
        <w:rPr>
          <w:rFonts w:ascii="Times New Roman" w:hAnsi="Times New Roman" w:cs="Times New Roman"/>
        </w:rPr>
        <w:t>раніше</w:t>
      </w:r>
      <w:proofErr w:type="spellEnd"/>
      <w:r w:rsidRPr="00927A18">
        <w:rPr>
          <w:rFonts w:ascii="Times New Roman" w:hAnsi="Times New Roman" w:cs="Times New Roman"/>
        </w:rPr>
        <w:t xml:space="preserve"> не </w:t>
      </w:r>
      <w:proofErr w:type="spellStart"/>
      <w:r w:rsidRPr="00927A18">
        <w:rPr>
          <w:rFonts w:ascii="Times New Roman" w:hAnsi="Times New Roman" w:cs="Times New Roman"/>
        </w:rPr>
        <w:t>опубліковані</w:t>
      </w:r>
      <w:proofErr w:type="spellEnd"/>
      <w:r w:rsidRPr="00927A18">
        <w:rPr>
          <w:rFonts w:ascii="Times New Roman" w:hAnsi="Times New Roman" w:cs="Times New Roman"/>
        </w:rPr>
        <w:t xml:space="preserve"> (в т.ч. </w:t>
      </w:r>
      <w:proofErr w:type="spellStart"/>
      <w:r w:rsidRPr="00927A18">
        <w:rPr>
          <w:rFonts w:ascii="Times New Roman" w:hAnsi="Times New Roman" w:cs="Times New Roman"/>
        </w:rPr>
        <w:t>іншою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мовою</w:t>
      </w:r>
      <w:proofErr w:type="spellEnd"/>
      <w:r w:rsidRPr="00927A18">
        <w:rPr>
          <w:rFonts w:ascii="Times New Roman" w:hAnsi="Times New Roman" w:cs="Times New Roman"/>
        </w:rPr>
        <w:t>).</w:t>
      </w:r>
    </w:p>
    <w:p w:rsidR="005F7F3A" w:rsidRPr="00927A18" w:rsidRDefault="005F7F3A" w:rsidP="005F7F3A">
      <w:pPr>
        <w:rPr>
          <w:rFonts w:ascii="Times New Roman" w:hAnsi="Times New Roman" w:cs="Times New Roman"/>
        </w:rPr>
      </w:pPr>
      <w:proofErr w:type="spellStart"/>
      <w:r w:rsidRPr="00927A18">
        <w:rPr>
          <w:rFonts w:ascii="Times New Roman" w:hAnsi="Times New Roman" w:cs="Times New Roman"/>
        </w:rPr>
        <w:t>Публікація</w:t>
      </w:r>
      <w:proofErr w:type="spellEnd"/>
      <w:r w:rsidRPr="00927A18">
        <w:rPr>
          <w:rFonts w:ascii="Times New Roman" w:hAnsi="Times New Roman" w:cs="Times New Roman"/>
        </w:rPr>
        <w:t xml:space="preserve"> статей </w:t>
      </w:r>
      <w:proofErr w:type="spellStart"/>
      <w:r w:rsidRPr="00927A18">
        <w:rPr>
          <w:rFonts w:ascii="Times New Roman" w:hAnsi="Times New Roman" w:cs="Times New Roman"/>
        </w:rPr>
        <w:t>конференції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здійснюється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тільки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англійською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мовою</w:t>
      </w:r>
      <w:proofErr w:type="spellEnd"/>
      <w:r w:rsidRPr="00927A18">
        <w:rPr>
          <w:rFonts w:ascii="Times New Roman" w:hAnsi="Times New Roman" w:cs="Times New Roman"/>
        </w:rPr>
        <w:t>.</w:t>
      </w:r>
    </w:p>
    <w:p w:rsidR="005F7F3A" w:rsidRPr="00927A18" w:rsidRDefault="005F7F3A" w:rsidP="005F7F3A">
      <w:pPr>
        <w:rPr>
          <w:rFonts w:ascii="Times New Roman" w:hAnsi="Times New Roman" w:cs="Times New Roman"/>
        </w:rPr>
      </w:pPr>
      <w:r w:rsidRPr="00927A18">
        <w:rPr>
          <w:rFonts w:ascii="Times New Roman" w:hAnsi="Times New Roman" w:cs="Times New Roman"/>
        </w:rPr>
        <w:t xml:space="preserve">До </w:t>
      </w:r>
      <w:proofErr w:type="spellStart"/>
      <w:r w:rsidRPr="00927A18">
        <w:rPr>
          <w:rFonts w:ascii="Times New Roman" w:hAnsi="Times New Roman" w:cs="Times New Roman"/>
        </w:rPr>
        <w:t>оргкомітету</w:t>
      </w:r>
      <w:proofErr w:type="spellEnd"/>
      <w:r w:rsidRPr="00927A18">
        <w:rPr>
          <w:rFonts w:ascii="Times New Roman" w:hAnsi="Times New Roman" w:cs="Times New Roman"/>
        </w:rPr>
        <w:t xml:space="preserve"> для </w:t>
      </w:r>
      <w:proofErr w:type="spellStart"/>
      <w:r w:rsidRPr="00927A18">
        <w:rPr>
          <w:rFonts w:ascii="Times New Roman" w:hAnsi="Times New Roman" w:cs="Times New Roman"/>
        </w:rPr>
        <w:t>прискорення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рецензування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подаються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варіанти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рукопису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двома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мовами</w:t>
      </w:r>
      <w:proofErr w:type="spellEnd"/>
      <w:r w:rsidRPr="00927A18">
        <w:rPr>
          <w:rFonts w:ascii="Times New Roman" w:hAnsi="Times New Roman" w:cs="Times New Roman"/>
        </w:rPr>
        <w:t xml:space="preserve"> – </w:t>
      </w:r>
      <w:proofErr w:type="spellStart"/>
      <w:r w:rsidRPr="00927A18">
        <w:rPr>
          <w:rFonts w:ascii="Times New Roman" w:hAnsi="Times New Roman" w:cs="Times New Roman"/>
        </w:rPr>
        <w:t>англійською</w:t>
      </w:r>
      <w:proofErr w:type="spellEnd"/>
      <w:r w:rsidRPr="00927A18">
        <w:rPr>
          <w:rFonts w:ascii="Times New Roman" w:hAnsi="Times New Roman" w:cs="Times New Roman"/>
        </w:rPr>
        <w:t xml:space="preserve"> та </w:t>
      </w:r>
      <w:proofErr w:type="spellStart"/>
      <w:r w:rsidRPr="00927A18">
        <w:rPr>
          <w:rFonts w:ascii="Times New Roman" w:hAnsi="Times New Roman" w:cs="Times New Roman"/>
        </w:rPr>
        <w:t>українською</w:t>
      </w:r>
      <w:proofErr w:type="spellEnd"/>
      <w:r w:rsidRPr="00927A18">
        <w:rPr>
          <w:rFonts w:ascii="Times New Roman" w:hAnsi="Times New Roman" w:cs="Times New Roman"/>
        </w:rPr>
        <w:t xml:space="preserve"> (</w:t>
      </w:r>
      <w:proofErr w:type="spellStart"/>
      <w:r w:rsidRPr="00927A18">
        <w:rPr>
          <w:rFonts w:ascii="Times New Roman" w:hAnsi="Times New Roman" w:cs="Times New Roman"/>
        </w:rPr>
        <w:t>російською</w:t>
      </w:r>
      <w:proofErr w:type="spellEnd"/>
      <w:r w:rsidRPr="00927A18">
        <w:rPr>
          <w:rFonts w:ascii="Times New Roman" w:hAnsi="Times New Roman" w:cs="Times New Roman"/>
        </w:rPr>
        <w:t>).</w:t>
      </w:r>
    </w:p>
    <w:p w:rsidR="005F7F3A" w:rsidRPr="00927A18" w:rsidRDefault="005F7F3A" w:rsidP="005F7F3A">
      <w:pPr>
        <w:rPr>
          <w:rFonts w:ascii="Times New Roman" w:hAnsi="Times New Roman" w:cs="Times New Roman"/>
        </w:rPr>
      </w:pPr>
      <w:proofErr w:type="spellStart"/>
      <w:r w:rsidRPr="00927A18">
        <w:rPr>
          <w:rFonts w:ascii="Times New Roman" w:hAnsi="Times New Roman" w:cs="Times New Roman"/>
        </w:rPr>
        <w:t>Кожен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учасник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конференції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може</w:t>
      </w:r>
      <w:proofErr w:type="spellEnd"/>
      <w:r w:rsidRPr="00927A18">
        <w:rPr>
          <w:rFonts w:ascii="Times New Roman" w:hAnsi="Times New Roman" w:cs="Times New Roman"/>
        </w:rPr>
        <w:t xml:space="preserve"> бути </w:t>
      </w:r>
      <w:proofErr w:type="spellStart"/>
      <w:r w:rsidRPr="00927A18">
        <w:rPr>
          <w:rFonts w:ascii="Times New Roman" w:hAnsi="Times New Roman" w:cs="Times New Roman"/>
        </w:rPr>
        <w:t>співавтором</w:t>
      </w:r>
      <w:proofErr w:type="spellEnd"/>
      <w:r w:rsidRPr="00927A18">
        <w:rPr>
          <w:rFonts w:ascii="Times New Roman" w:hAnsi="Times New Roman" w:cs="Times New Roman"/>
        </w:rPr>
        <w:t xml:space="preserve"> не </w:t>
      </w:r>
      <w:proofErr w:type="spellStart"/>
      <w:r w:rsidRPr="00927A18">
        <w:rPr>
          <w:rFonts w:ascii="Times New Roman" w:hAnsi="Times New Roman" w:cs="Times New Roman"/>
        </w:rPr>
        <w:t>більше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двох</w:t>
      </w:r>
      <w:proofErr w:type="spellEnd"/>
      <w:r w:rsidRPr="00927A18">
        <w:rPr>
          <w:rFonts w:ascii="Times New Roman" w:hAnsi="Times New Roman" w:cs="Times New Roman"/>
        </w:rPr>
        <w:t xml:space="preserve"> статей.</w:t>
      </w:r>
    </w:p>
    <w:p w:rsidR="005F7F3A" w:rsidRDefault="005F7F3A" w:rsidP="005F7F3A">
      <w:pPr>
        <w:rPr>
          <w:rFonts w:ascii="Times New Roman" w:hAnsi="Times New Roman" w:cs="Times New Roman"/>
        </w:rPr>
      </w:pPr>
      <w:proofErr w:type="spellStart"/>
      <w:r w:rsidRPr="00927A18">
        <w:rPr>
          <w:rFonts w:ascii="Times New Roman" w:hAnsi="Times New Roman" w:cs="Times New Roman"/>
        </w:rPr>
        <w:t>Стаття</w:t>
      </w:r>
      <w:proofErr w:type="spellEnd"/>
      <w:r w:rsidRPr="00927A18">
        <w:rPr>
          <w:rFonts w:ascii="Times New Roman" w:hAnsi="Times New Roman" w:cs="Times New Roman"/>
        </w:rPr>
        <w:t xml:space="preserve"> повинна </w:t>
      </w:r>
      <w:proofErr w:type="spellStart"/>
      <w:r w:rsidRPr="00927A18">
        <w:rPr>
          <w:rFonts w:ascii="Times New Roman" w:hAnsi="Times New Roman" w:cs="Times New Roman"/>
        </w:rPr>
        <w:t>мати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наступний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мінімальний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  <w:b/>
          <w:i/>
        </w:rPr>
        <w:t>набір</w:t>
      </w:r>
      <w:proofErr w:type="spellEnd"/>
      <w:r w:rsidRPr="0081014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10141">
        <w:rPr>
          <w:rFonts w:ascii="Times New Roman" w:hAnsi="Times New Roman" w:cs="Times New Roman"/>
          <w:b/>
          <w:i/>
        </w:rPr>
        <w:t>структурних</w:t>
      </w:r>
      <w:proofErr w:type="spellEnd"/>
      <w:r w:rsidRPr="0081014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10141">
        <w:rPr>
          <w:rFonts w:ascii="Times New Roman" w:hAnsi="Times New Roman" w:cs="Times New Roman"/>
          <w:b/>
          <w:i/>
        </w:rPr>
        <w:t>елементів</w:t>
      </w:r>
      <w:proofErr w:type="spellEnd"/>
      <w:r w:rsidRPr="00927A18">
        <w:rPr>
          <w:rFonts w:ascii="Times New Roman" w:hAnsi="Times New Roman" w:cs="Times New Roman"/>
        </w:rPr>
        <w:t xml:space="preserve">: </w:t>
      </w:r>
    </w:p>
    <w:p w:rsidR="005F7F3A" w:rsidRDefault="005F7F3A" w:rsidP="005F7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27A18">
        <w:rPr>
          <w:rFonts w:ascii="Times New Roman" w:hAnsi="Times New Roman" w:cs="Times New Roman"/>
        </w:rPr>
        <w:t xml:space="preserve">• </w:t>
      </w:r>
      <w:proofErr w:type="spellStart"/>
      <w:r w:rsidRPr="00644FE8">
        <w:rPr>
          <w:rFonts w:ascii="Times New Roman" w:hAnsi="Times New Roman" w:cs="Times New Roman"/>
          <w:b/>
        </w:rPr>
        <w:t>Introduction</w:t>
      </w:r>
      <w:proofErr w:type="spellEnd"/>
      <w:r w:rsidRPr="00927A18">
        <w:rPr>
          <w:rFonts w:ascii="Times New Roman" w:hAnsi="Times New Roman" w:cs="Times New Roman"/>
        </w:rPr>
        <w:t xml:space="preserve"> (</w:t>
      </w:r>
      <w:proofErr w:type="spellStart"/>
      <w:r w:rsidRPr="00927A18">
        <w:rPr>
          <w:rFonts w:ascii="Times New Roman" w:hAnsi="Times New Roman" w:cs="Times New Roman"/>
        </w:rPr>
        <w:t>Введення</w:t>
      </w:r>
      <w:proofErr w:type="spellEnd"/>
      <w:r w:rsidRPr="00927A18">
        <w:rPr>
          <w:rFonts w:ascii="Times New Roman" w:hAnsi="Times New Roman" w:cs="Times New Roman"/>
        </w:rPr>
        <w:t xml:space="preserve">), де </w:t>
      </w:r>
      <w:proofErr w:type="spellStart"/>
      <w:r w:rsidRPr="00927A18">
        <w:rPr>
          <w:rFonts w:ascii="Times New Roman" w:hAnsi="Times New Roman" w:cs="Times New Roman"/>
        </w:rPr>
        <w:t>описується</w:t>
      </w:r>
      <w:proofErr w:type="spellEnd"/>
      <w:r w:rsidRPr="00927A18">
        <w:rPr>
          <w:rFonts w:ascii="Times New Roman" w:hAnsi="Times New Roman" w:cs="Times New Roman"/>
        </w:rPr>
        <w:t xml:space="preserve"> постановка </w:t>
      </w:r>
      <w:proofErr w:type="spellStart"/>
      <w:r w:rsidRPr="00927A18">
        <w:rPr>
          <w:rFonts w:ascii="Times New Roman" w:hAnsi="Times New Roman" w:cs="Times New Roman"/>
        </w:rPr>
        <w:t>проблеми</w:t>
      </w:r>
      <w:proofErr w:type="spellEnd"/>
      <w:r w:rsidRPr="00927A18">
        <w:rPr>
          <w:rFonts w:ascii="Times New Roman" w:hAnsi="Times New Roman" w:cs="Times New Roman"/>
        </w:rPr>
        <w:t xml:space="preserve">, </w:t>
      </w:r>
      <w:proofErr w:type="spellStart"/>
      <w:r w:rsidRPr="00927A18">
        <w:rPr>
          <w:rFonts w:ascii="Times New Roman" w:hAnsi="Times New Roman" w:cs="Times New Roman"/>
        </w:rPr>
        <w:t>актуальність</w:t>
      </w:r>
      <w:proofErr w:type="spellEnd"/>
      <w:r w:rsidRPr="00927A18">
        <w:rPr>
          <w:rFonts w:ascii="Times New Roman" w:hAnsi="Times New Roman" w:cs="Times New Roman"/>
        </w:rPr>
        <w:t xml:space="preserve">, </w:t>
      </w:r>
      <w:proofErr w:type="spellStart"/>
      <w:r w:rsidRPr="00927A18">
        <w:rPr>
          <w:rFonts w:ascii="Times New Roman" w:hAnsi="Times New Roman" w:cs="Times New Roman"/>
        </w:rPr>
        <w:t>аналіз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останніх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досліджень</w:t>
      </w:r>
      <w:proofErr w:type="spellEnd"/>
      <w:r w:rsidRPr="00927A18">
        <w:rPr>
          <w:rFonts w:ascii="Times New Roman" w:hAnsi="Times New Roman" w:cs="Times New Roman"/>
        </w:rPr>
        <w:t xml:space="preserve"> і </w:t>
      </w:r>
      <w:proofErr w:type="spellStart"/>
      <w:r w:rsidRPr="00927A18">
        <w:rPr>
          <w:rFonts w:ascii="Times New Roman" w:hAnsi="Times New Roman" w:cs="Times New Roman"/>
        </w:rPr>
        <w:t>публікацій</w:t>
      </w:r>
      <w:proofErr w:type="spellEnd"/>
      <w:r w:rsidRPr="00927A18">
        <w:rPr>
          <w:rFonts w:ascii="Times New Roman" w:hAnsi="Times New Roman" w:cs="Times New Roman"/>
        </w:rPr>
        <w:t xml:space="preserve"> з </w:t>
      </w:r>
      <w:proofErr w:type="spellStart"/>
      <w:r w:rsidRPr="00927A18">
        <w:rPr>
          <w:rFonts w:ascii="Times New Roman" w:hAnsi="Times New Roman" w:cs="Times New Roman"/>
        </w:rPr>
        <w:t>виділенням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невирішеною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частини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проблеми</w:t>
      </w:r>
      <w:proofErr w:type="spellEnd"/>
      <w:r w:rsidRPr="00927A18">
        <w:rPr>
          <w:rFonts w:ascii="Times New Roman" w:hAnsi="Times New Roman" w:cs="Times New Roman"/>
        </w:rPr>
        <w:t xml:space="preserve"> і мети </w:t>
      </w:r>
      <w:proofErr w:type="spellStart"/>
      <w:r w:rsidRPr="00927A18">
        <w:rPr>
          <w:rFonts w:ascii="Times New Roman" w:hAnsi="Times New Roman" w:cs="Times New Roman"/>
        </w:rPr>
        <w:t>роботи</w:t>
      </w:r>
      <w:proofErr w:type="spellEnd"/>
      <w:r w:rsidRPr="00927A18">
        <w:rPr>
          <w:rFonts w:ascii="Times New Roman" w:hAnsi="Times New Roman" w:cs="Times New Roman"/>
        </w:rPr>
        <w:t xml:space="preserve">; </w:t>
      </w:r>
    </w:p>
    <w:p w:rsidR="005F7F3A" w:rsidRDefault="005F7F3A" w:rsidP="005F7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27A18">
        <w:rPr>
          <w:rFonts w:ascii="Times New Roman" w:hAnsi="Times New Roman" w:cs="Times New Roman"/>
        </w:rPr>
        <w:t xml:space="preserve">• </w:t>
      </w:r>
      <w:proofErr w:type="spellStart"/>
      <w:r w:rsidRPr="00644FE8">
        <w:rPr>
          <w:rFonts w:ascii="Times New Roman" w:hAnsi="Times New Roman" w:cs="Times New Roman"/>
          <w:b/>
        </w:rPr>
        <w:t>Methods</w:t>
      </w:r>
      <w:proofErr w:type="spellEnd"/>
      <w:r w:rsidRPr="00927A18">
        <w:rPr>
          <w:rFonts w:ascii="Times New Roman" w:hAnsi="Times New Roman" w:cs="Times New Roman"/>
        </w:rPr>
        <w:t xml:space="preserve"> (Методика), де наводиться </w:t>
      </w:r>
      <w:proofErr w:type="spellStart"/>
      <w:r w:rsidRPr="00927A18">
        <w:rPr>
          <w:rFonts w:ascii="Times New Roman" w:hAnsi="Times New Roman" w:cs="Times New Roman"/>
        </w:rPr>
        <w:t>виклад</w:t>
      </w:r>
      <w:proofErr w:type="spellEnd"/>
      <w:r w:rsidRPr="00927A18">
        <w:rPr>
          <w:rFonts w:ascii="Times New Roman" w:hAnsi="Times New Roman" w:cs="Times New Roman"/>
        </w:rPr>
        <w:t xml:space="preserve"> основного </w:t>
      </w:r>
      <w:proofErr w:type="spellStart"/>
      <w:r w:rsidRPr="00927A18">
        <w:rPr>
          <w:rFonts w:ascii="Times New Roman" w:hAnsi="Times New Roman" w:cs="Times New Roman"/>
        </w:rPr>
        <w:t>матеріалу</w:t>
      </w:r>
      <w:proofErr w:type="spellEnd"/>
      <w:r w:rsidRPr="00927A18">
        <w:rPr>
          <w:rFonts w:ascii="Times New Roman" w:hAnsi="Times New Roman" w:cs="Times New Roman"/>
        </w:rPr>
        <w:t xml:space="preserve"> з </w:t>
      </w:r>
      <w:proofErr w:type="spellStart"/>
      <w:r w:rsidRPr="00927A18">
        <w:rPr>
          <w:rFonts w:ascii="Times New Roman" w:hAnsi="Times New Roman" w:cs="Times New Roman"/>
        </w:rPr>
        <w:t>описом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методів</w:t>
      </w:r>
      <w:proofErr w:type="spellEnd"/>
      <w:r w:rsidRPr="00927A18">
        <w:rPr>
          <w:rFonts w:ascii="Times New Roman" w:hAnsi="Times New Roman" w:cs="Times New Roman"/>
        </w:rPr>
        <w:t xml:space="preserve">, методик </w:t>
      </w:r>
      <w:proofErr w:type="spellStart"/>
      <w:r w:rsidRPr="00927A18">
        <w:rPr>
          <w:rFonts w:ascii="Times New Roman" w:hAnsi="Times New Roman" w:cs="Times New Roman"/>
        </w:rPr>
        <w:t>досліджень</w:t>
      </w:r>
      <w:proofErr w:type="spellEnd"/>
      <w:r w:rsidRPr="00927A18">
        <w:rPr>
          <w:rFonts w:ascii="Times New Roman" w:hAnsi="Times New Roman" w:cs="Times New Roman"/>
        </w:rPr>
        <w:t xml:space="preserve"> та </w:t>
      </w:r>
      <w:proofErr w:type="spellStart"/>
      <w:r w:rsidRPr="00927A18">
        <w:rPr>
          <w:rFonts w:ascii="Times New Roman" w:hAnsi="Times New Roman" w:cs="Times New Roman"/>
        </w:rPr>
        <w:t>обґрунтованість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отриманих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результатів</w:t>
      </w:r>
      <w:proofErr w:type="spellEnd"/>
      <w:r w:rsidRPr="00927A18">
        <w:rPr>
          <w:rFonts w:ascii="Times New Roman" w:hAnsi="Times New Roman" w:cs="Times New Roman"/>
        </w:rPr>
        <w:t xml:space="preserve">; </w:t>
      </w:r>
    </w:p>
    <w:p w:rsidR="005F7F3A" w:rsidRDefault="005F7F3A" w:rsidP="005F7F3A">
      <w:pPr>
        <w:rPr>
          <w:rFonts w:ascii="Times New Roman" w:hAnsi="Times New Roman" w:cs="Times New Roman"/>
        </w:rPr>
      </w:pPr>
      <w:r w:rsidRPr="00EA2A7D">
        <w:rPr>
          <w:rFonts w:ascii="Times New Roman" w:hAnsi="Times New Roman" w:cs="Times New Roman"/>
        </w:rPr>
        <w:t xml:space="preserve">     </w:t>
      </w:r>
      <w:r w:rsidRPr="006901A7">
        <w:rPr>
          <w:rFonts w:ascii="Times New Roman" w:hAnsi="Times New Roman" w:cs="Times New Roman"/>
          <w:lang w:val="en-US"/>
        </w:rPr>
        <w:t xml:space="preserve">• </w:t>
      </w:r>
      <w:r w:rsidRPr="00644FE8">
        <w:rPr>
          <w:rFonts w:ascii="Times New Roman" w:hAnsi="Times New Roman" w:cs="Times New Roman"/>
          <w:b/>
          <w:lang w:val="en-US"/>
        </w:rPr>
        <w:t>Results and Discussion</w:t>
      </w:r>
      <w:r w:rsidRPr="006901A7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27A18">
        <w:rPr>
          <w:rFonts w:ascii="Times New Roman" w:hAnsi="Times New Roman" w:cs="Times New Roman"/>
        </w:rPr>
        <w:t>Результати</w:t>
      </w:r>
      <w:proofErr w:type="spellEnd"/>
      <w:r w:rsidRPr="006901A7">
        <w:rPr>
          <w:rFonts w:ascii="Times New Roman" w:hAnsi="Times New Roman" w:cs="Times New Roman"/>
          <w:lang w:val="en-US"/>
        </w:rPr>
        <w:t xml:space="preserve"> </w:t>
      </w:r>
      <w:r w:rsidRPr="00927A18">
        <w:rPr>
          <w:rFonts w:ascii="Times New Roman" w:hAnsi="Times New Roman" w:cs="Times New Roman"/>
        </w:rPr>
        <w:t>та</w:t>
      </w:r>
      <w:r w:rsidRPr="00690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їх</w:t>
      </w:r>
      <w:proofErr w:type="spellEnd"/>
      <w:r w:rsidRPr="00690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обговорення</w:t>
      </w:r>
      <w:proofErr w:type="spellEnd"/>
      <w:r w:rsidRPr="006901A7">
        <w:rPr>
          <w:rFonts w:ascii="Times New Roman" w:hAnsi="Times New Roman" w:cs="Times New Roman"/>
          <w:lang w:val="en-US"/>
        </w:rPr>
        <w:t xml:space="preserve">). </w:t>
      </w:r>
      <w:r w:rsidRPr="00927A18">
        <w:rPr>
          <w:rFonts w:ascii="Times New Roman" w:hAnsi="Times New Roman" w:cs="Times New Roman"/>
        </w:rPr>
        <w:t xml:space="preserve">Тут </w:t>
      </w:r>
      <w:proofErr w:type="spellStart"/>
      <w:r w:rsidRPr="00927A18">
        <w:rPr>
          <w:rFonts w:ascii="Times New Roman" w:hAnsi="Times New Roman" w:cs="Times New Roman"/>
        </w:rPr>
        <w:t>наводяться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детальні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результати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оригінальних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досліджень</w:t>
      </w:r>
      <w:proofErr w:type="spellEnd"/>
      <w:r w:rsidRPr="00927A18">
        <w:rPr>
          <w:rFonts w:ascii="Times New Roman" w:hAnsi="Times New Roman" w:cs="Times New Roman"/>
        </w:rPr>
        <w:t xml:space="preserve"> та </w:t>
      </w:r>
      <w:proofErr w:type="spellStart"/>
      <w:r w:rsidRPr="00927A18">
        <w:rPr>
          <w:rFonts w:ascii="Times New Roman" w:hAnsi="Times New Roman" w:cs="Times New Roman"/>
        </w:rPr>
        <w:t>їх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аналіз</w:t>
      </w:r>
      <w:proofErr w:type="spellEnd"/>
      <w:r w:rsidRPr="00927A18">
        <w:rPr>
          <w:rFonts w:ascii="Times New Roman" w:hAnsi="Times New Roman" w:cs="Times New Roman"/>
        </w:rPr>
        <w:t xml:space="preserve">; </w:t>
      </w:r>
    </w:p>
    <w:p w:rsidR="005F7F3A" w:rsidRDefault="005F7F3A" w:rsidP="005F7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27A18">
        <w:rPr>
          <w:rFonts w:ascii="Times New Roman" w:hAnsi="Times New Roman" w:cs="Times New Roman"/>
        </w:rPr>
        <w:t xml:space="preserve">• </w:t>
      </w:r>
      <w:proofErr w:type="spellStart"/>
      <w:r w:rsidRPr="00644FE8">
        <w:rPr>
          <w:rFonts w:ascii="Times New Roman" w:hAnsi="Times New Roman" w:cs="Times New Roman"/>
          <w:b/>
        </w:rPr>
        <w:t>Conclusions</w:t>
      </w:r>
      <w:proofErr w:type="spellEnd"/>
      <w:r w:rsidRPr="00927A18">
        <w:rPr>
          <w:rFonts w:ascii="Times New Roman" w:hAnsi="Times New Roman" w:cs="Times New Roman"/>
        </w:rPr>
        <w:t xml:space="preserve"> (</w:t>
      </w:r>
      <w:proofErr w:type="spellStart"/>
      <w:r w:rsidRPr="00927A18">
        <w:rPr>
          <w:rFonts w:ascii="Times New Roman" w:hAnsi="Times New Roman" w:cs="Times New Roman"/>
        </w:rPr>
        <w:t>Висновки</w:t>
      </w:r>
      <w:proofErr w:type="spellEnd"/>
      <w:r w:rsidRPr="00927A18">
        <w:rPr>
          <w:rFonts w:ascii="Times New Roman" w:hAnsi="Times New Roman" w:cs="Times New Roman"/>
        </w:rPr>
        <w:t xml:space="preserve">), де </w:t>
      </w:r>
      <w:proofErr w:type="spellStart"/>
      <w:r w:rsidRPr="00927A18">
        <w:rPr>
          <w:rFonts w:ascii="Times New Roman" w:hAnsi="Times New Roman" w:cs="Times New Roman"/>
        </w:rPr>
        <w:t>даються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основні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висновки</w:t>
      </w:r>
      <w:proofErr w:type="spellEnd"/>
      <w:r w:rsidRPr="00927A18">
        <w:rPr>
          <w:rFonts w:ascii="Times New Roman" w:hAnsi="Times New Roman" w:cs="Times New Roman"/>
        </w:rPr>
        <w:t xml:space="preserve">, </w:t>
      </w:r>
      <w:proofErr w:type="spellStart"/>
      <w:r w:rsidRPr="00927A18">
        <w:rPr>
          <w:rFonts w:ascii="Times New Roman" w:hAnsi="Times New Roman" w:cs="Times New Roman"/>
        </w:rPr>
        <w:t>рекомендації</w:t>
      </w:r>
      <w:proofErr w:type="spellEnd"/>
      <w:r w:rsidRPr="00927A18">
        <w:rPr>
          <w:rFonts w:ascii="Times New Roman" w:hAnsi="Times New Roman" w:cs="Times New Roman"/>
        </w:rPr>
        <w:t xml:space="preserve"> та </w:t>
      </w:r>
      <w:proofErr w:type="spellStart"/>
      <w:r w:rsidRPr="00927A18">
        <w:rPr>
          <w:rFonts w:ascii="Times New Roman" w:hAnsi="Times New Roman" w:cs="Times New Roman"/>
        </w:rPr>
        <w:t>перспективи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використання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результатів</w:t>
      </w:r>
      <w:proofErr w:type="spellEnd"/>
      <w:r w:rsidRPr="00927A18">
        <w:rPr>
          <w:rFonts w:ascii="Times New Roman" w:hAnsi="Times New Roman" w:cs="Times New Roman"/>
        </w:rPr>
        <w:t xml:space="preserve"> </w:t>
      </w:r>
      <w:proofErr w:type="spellStart"/>
      <w:r w:rsidRPr="00927A18">
        <w:rPr>
          <w:rFonts w:ascii="Times New Roman" w:hAnsi="Times New Roman" w:cs="Times New Roman"/>
        </w:rPr>
        <w:t>досліджень</w:t>
      </w:r>
      <w:proofErr w:type="spellEnd"/>
    </w:p>
    <w:p w:rsidR="005F7F3A" w:rsidRPr="00A217FC" w:rsidRDefault="005F7F3A" w:rsidP="005F7F3A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A217FC">
        <w:rPr>
          <w:rFonts w:ascii="Times New Roman" w:hAnsi="Times New Roman" w:cs="Times New Roman"/>
          <w:b/>
          <w:u w:val="single"/>
        </w:rPr>
        <w:t>Складові</w:t>
      </w:r>
      <w:proofErr w:type="spellEnd"/>
      <w:r w:rsidRPr="00A217F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17FC">
        <w:rPr>
          <w:rFonts w:ascii="Times New Roman" w:hAnsi="Times New Roman" w:cs="Times New Roman"/>
          <w:b/>
          <w:u w:val="single"/>
        </w:rPr>
        <w:t>статті</w:t>
      </w:r>
      <w:proofErr w:type="spellEnd"/>
      <w:r w:rsidRPr="00A217FC">
        <w:rPr>
          <w:rFonts w:ascii="Times New Roman" w:hAnsi="Times New Roman" w:cs="Times New Roman"/>
          <w:b/>
          <w:u w:val="single"/>
        </w:rPr>
        <w:t xml:space="preserve">: </w:t>
      </w:r>
    </w:p>
    <w:p w:rsidR="009B61E5" w:rsidRPr="007C7159" w:rsidRDefault="005F7F3A" w:rsidP="009B61E5">
      <w:pPr>
        <w:spacing w:after="0" w:line="360" w:lineRule="auto"/>
        <w:jc w:val="both"/>
        <w:rPr>
          <w:rFonts w:ascii="Times New Roman" w:hAnsi="Times New Roman" w:cs="Times New Roman"/>
          <w:i/>
          <w:lang w:val="uk-UA"/>
        </w:rPr>
      </w:pPr>
      <w:bookmarkStart w:id="0" w:name="_GoBack"/>
      <w:bookmarkEnd w:id="0"/>
      <w:r w:rsidRPr="007C7159">
        <w:rPr>
          <w:rFonts w:ascii="Times New Roman" w:hAnsi="Times New Roman" w:cs="Times New Roman"/>
          <w:i/>
        </w:rPr>
        <w:t xml:space="preserve">(текст </w:t>
      </w:r>
      <w:proofErr w:type="spellStart"/>
      <w:r w:rsidRPr="007C7159">
        <w:rPr>
          <w:rFonts w:ascii="Times New Roman" w:hAnsi="Times New Roman" w:cs="Times New Roman"/>
          <w:i/>
        </w:rPr>
        <w:t>рукопису</w:t>
      </w:r>
      <w:proofErr w:type="spellEnd"/>
      <w:r w:rsidRPr="007C7159">
        <w:rPr>
          <w:rFonts w:ascii="Times New Roman" w:hAnsi="Times New Roman" w:cs="Times New Roman"/>
          <w:i/>
        </w:rPr>
        <w:t xml:space="preserve"> </w:t>
      </w:r>
      <w:proofErr w:type="spellStart"/>
      <w:r w:rsidRPr="007C7159">
        <w:rPr>
          <w:rFonts w:ascii="Times New Roman" w:hAnsi="Times New Roman" w:cs="Times New Roman"/>
          <w:i/>
        </w:rPr>
        <w:t>розміщується</w:t>
      </w:r>
      <w:proofErr w:type="spellEnd"/>
      <w:r w:rsidRPr="007C7159">
        <w:rPr>
          <w:rFonts w:ascii="Times New Roman" w:hAnsi="Times New Roman" w:cs="Times New Roman"/>
          <w:i/>
        </w:rPr>
        <w:t xml:space="preserve"> по </w:t>
      </w:r>
      <w:proofErr w:type="spellStart"/>
      <w:r w:rsidRPr="007C7159">
        <w:rPr>
          <w:rFonts w:ascii="Times New Roman" w:hAnsi="Times New Roman" w:cs="Times New Roman"/>
          <w:i/>
        </w:rPr>
        <w:t>ширині</w:t>
      </w:r>
      <w:proofErr w:type="spellEnd"/>
      <w:r w:rsidRPr="007C7159">
        <w:rPr>
          <w:rFonts w:ascii="Times New Roman" w:hAnsi="Times New Roman" w:cs="Times New Roman"/>
          <w:i/>
        </w:rPr>
        <w:t xml:space="preserve"> </w:t>
      </w:r>
      <w:proofErr w:type="spellStart"/>
      <w:r w:rsidRPr="007C7159">
        <w:rPr>
          <w:rFonts w:ascii="Times New Roman" w:hAnsi="Times New Roman" w:cs="Times New Roman"/>
          <w:i/>
        </w:rPr>
        <w:t>сторінки</w:t>
      </w:r>
      <w:proofErr w:type="spellEnd"/>
      <w:r w:rsidR="00222E37" w:rsidRPr="007C7159">
        <w:rPr>
          <w:rFonts w:ascii="Times New Roman" w:hAnsi="Times New Roman" w:cs="Times New Roman"/>
          <w:i/>
          <w:lang w:val="uk-UA"/>
        </w:rPr>
        <w:t>,</w:t>
      </w:r>
      <w:r w:rsidR="00CB7D15" w:rsidRPr="007C7159">
        <w:rPr>
          <w:rFonts w:ascii="Times New Roman" w:hAnsi="Times New Roman" w:cs="Times New Roman"/>
          <w:i/>
        </w:rPr>
        <w:t xml:space="preserve"> </w:t>
      </w:r>
      <w:r w:rsidR="00CB7D15" w:rsidRPr="007C7159">
        <w:rPr>
          <w:rFonts w:ascii="Times New Roman" w:hAnsi="Times New Roman" w:cs="Times New Roman"/>
          <w:i/>
          <w:lang w:val="uk-UA"/>
        </w:rPr>
        <w:t>інтервал між рядками – 1;</w:t>
      </w:r>
      <w:r w:rsidR="00222E37" w:rsidRPr="007C7159">
        <w:rPr>
          <w:rFonts w:ascii="Times New Roman" w:hAnsi="Times New Roman" w:cs="Times New Roman"/>
          <w:i/>
          <w:lang w:val="uk-UA"/>
        </w:rPr>
        <w:t xml:space="preserve"> </w:t>
      </w:r>
      <w:r w:rsidR="002E1251" w:rsidRPr="007C7159">
        <w:rPr>
          <w:rFonts w:ascii="Times New Roman" w:hAnsi="Times New Roman" w:cs="Times New Roman"/>
          <w:i/>
          <w:lang w:val="uk-UA"/>
        </w:rPr>
        <w:t>п</w:t>
      </w:r>
      <w:r w:rsidR="009B61E5" w:rsidRPr="007C7159">
        <w:rPr>
          <w:rFonts w:ascii="Times New Roman" w:hAnsi="Times New Roman" w:cs="Times New Roman"/>
          <w:i/>
          <w:lang w:val="uk-UA"/>
        </w:rPr>
        <w:t>оля:</w:t>
      </w:r>
    </w:p>
    <w:p w:rsidR="009B61E5" w:rsidRPr="007C7159" w:rsidRDefault="009B61E5" w:rsidP="009B61E5">
      <w:pPr>
        <w:spacing w:after="0" w:line="360" w:lineRule="auto"/>
        <w:jc w:val="both"/>
        <w:rPr>
          <w:rFonts w:ascii="Times New Roman" w:hAnsi="Times New Roman" w:cs="Times New Roman"/>
          <w:i/>
          <w:lang w:val="uk-UA"/>
        </w:rPr>
      </w:pPr>
      <w:r w:rsidRPr="007C7159">
        <w:rPr>
          <w:rFonts w:ascii="Times New Roman" w:hAnsi="Times New Roman" w:cs="Times New Roman"/>
          <w:i/>
          <w:lang w:val="uk-UA"/>
        </w:rPr>
        <w:t xml:space="preserve">    – Праве 22,5 мм;</w:t>
      </w:r>
    </w:p>
    <w:p w:rsidR="009B61E5" w:rsidRPr="007C7159" w:rsidRDefault="009B61E5" w:rsidP="009B61E5">
      <w:pPr>
        <w:spacing w:after="0" w:line="360" w:lineRule="auto"/>
        <w:jc w:val="both"/>
        <w:rPr>
          <w:rFonts w:ascii="Times New Roman" w:hAnsi="Times New Roman" w:cs="Times New Roman"/>
          <w:i/>
          <w:lang w:val="uk-UA"/>
        </w:rPr>
      </w:pPr>
      <w:r w:rsidRPr="007C7159">
        <w:rPr>
          <w:rFonts w:ascii="Times New Roman" w:hAnsi="Times New Roman" w:cs="Times New Roman"/>
          <w:i/>
          <w:lang w:val="uk-UA"/>
        </w:rPr>
        <w:t xml:space="preserve">    – Ліве 22,5 мм;</w:t>
      </w:r>
    </w:p>
    <w:p w:rsidR="009B61E5" w:rsidRPr="007C7159" w:rsidRDefault="009B61E5" w:rsidP="009B61E5">
      <w:pPr>
        <w:spacing w:after="0" w:line="360" w:lineRule="auto"/>
        <w:jc w:val="both"/>
        <w:rPr>
          <w:rFonts w:ascii="Times New Roman" w:hAnsi="Times New Roman" w:cs="Times New Roman"/>
          <w:i/>
          <w:lang w:val="uk-UA"/>
        </w:rPr>
      </w:pPr>
      <w:r w:rsidRPr="007C7159">
        <w:rPr>
          <w:rFonts w:ascii="Times New Roman" w:hAnsi="Times New Roman" w:cs="Times New Roman"/>
          <w:i/>
          <w:lang w:val="uk-UA"/>
        </w:rPr>
        <w:t xml:space="preserve">    – Верхнє 20 мм;</w:t>
      </w:r>
    </w:p>
    <w:p w:rsidR="005F7F3A" w:rsidRPr="002E1251" w:rsidRDefault="009B61E5" w:rsidP="009B61E5">
      <w:pPr>
        <w:spacing w:after="0" w:line="360" w:lineRule="auto"/>
        <w:jc w:val="both"/>
        <w:rPr>
          <w:rFonts w:ascii="Times New Roman" w:hAnsi="Times New Roman" w:cs="Times New Roman"/>
          <w:i/>
          <w:lang w:val="uk-UA"/>
        </w:rPr>
      </w:pPr>
      <w:r w:rsidRPr="007C7159">
        <w:rPr>
          <w:rFonts w:ascii="Times New Roman" w:hAnsi="Times New Roman" w:cs="Times New Roman"/>
          <w:i/>
          <w:lang w:val="uk-UA"/>
        </w:rPr>
        <w:t xml:space="preserve">    – Нижнє 30 мм</w:t>
      </w:r>
      <w:r w:rsidR="00E84ED8" w:rsidRPr="007C7159">
        <w:rPr>
          <w:rFonts w:ascii="Times New Roman" w:hAnsi="Times New Roman" w:cs="Times New Roman"/>
          <w:i/>
          <w:lang w:val="uk-UA"/>
        </w:rPr>
        <w:t>; абзац – 1,25 см.</w:t>
      </w:r>
      <w:r w:rsidR="005F7F3A" w:rsidRPr="007C7159">
        <w:rPr>
          <w:rFonts w:ascii="Times New Roman" w:hAnsi="Times New Roman" w:cs="Times New Roman"/>
          <w:i/>
          <w:lang w:val="uk-UA"/>
        </w:rPr>
        <w:t>)</w:t>
      </w:r>
      <w:r w:rsidR="005F7F3A" w:rsidRPr="002E1251">
        <w:rPr>
          <w:rFonts w:ascii="Times New Roman" w:hAnsi="Times New Roman" w:cs="Times New Roman"/>
          <w:i/>
          <w:lang w:val="uk-UA"/>
        </w:rPr>
        <w:t xml:space="preserve"> </w:t>
      </w:r>
    </w:p>
    <w:p w:rsidR="005F7F3A" w:rsidRPr="002E1251" w:rsidRDefault="005F7F3A" w:rsidP="005F7F3A">
      <w:pPr>
        <w:jc w:val="both"/>
        <w:rPr>
          <w:rFonts w:ascii="Times New Roman" w:hAnsi="Times New Roman" w:cs="Times New Roman"/>
          <w:lang w:val="uk-UA"/>
        </w:rPr>
      </w:pPr>
      <w:r w:rsidRPr="002E1251">
        <w:rPr>
          <w:rFonts w:ascii="Times New Roman" w:hAnsi="Times New Roman" w:cs="Times New Roman"/>
          <w:lang w:val="uk-UA"/>
        </w:rPr>
        <w:t xml:space="preserve">1. </w:t>
      </w:r>
      <w:r w:rsidRPr="00C64B70">
        <w:rPr>
          <w:rFonts w:ascii="Times New Roman" w:hAnsi="Times New Roman" w:cs="Times New Roman"/>
          <w:b/>
        </w:rPr>
        <w:t>UDC</w:t>
      </w:r>
      <w:r w:rsidRPr="002E1251">
        <w:rPr>
          <w:rFonts w:ascii="Times New Roman" w:hAnsi="Times New Roman" w:cs="Times New Roman"/>
          <w:b/>
          <w:lang w:val="uk-UA"/>
        </w:rPr>
        <w:t>-</w:t>
      </w:r>
      <w:proofErr w:type="spellStart"/>
      <w:r w:rsidRPr="00C64B70">
        <w:rPr>
          <w:rFonts w:ascii="Times New Roman" w:hAnsi="Times New Roman" w:cs="Times New Roman"/>
          <w:b/>
        </w:rPr>
        <w:t>index</w:t>
      </w:r>
      <w:proofErr w:type="spellEnd"/>
      <w:r w:rsidRPr="002E1251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810141">
        <w:rPr>
          <w:rFonts w:ascii="Times New Roman" w:hAnsi="Times New Roman" w:cs="Times New Roman"/>
        </w:rPr>
        <w:t>Universal</w:t>
      </w:r>
      <w:proofErr w:type="spellEnd"/>
      <w:r w:rsidRPr="002E125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Decimal</w:t>
      </w:r>
      <w:proofErr w:type="spellEnd"/>
      <w:r w:rsidRPr="002E125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Classification</w:t>
      </w:r>
      <w:proofErr w:type="spellEnd"/>
      <w:r w:rsidRPr="002E1251">
        <w:rPr>
          <w:rFonts w:ascii="Times New Roman" w:hAnsi="Times New Roman" w:cs="Times New Roman"/>
          <w:lang w:val="uk-UA"/>
        </w:rPr>
        <w:t>) – у верхньому лівому кутку сторінки в першому рядку з вирівнюванням по лівому краю (</w:t>
      </w:r>
      <w:r w:rsidRPr="00810141">
        <w:rPr>
          <w:rFonts w:ascii="Times New Roman" w:hAnsi="Times New Roman" w:cs="Times New Roman"/>
        </w:rPr>
        <w:t>TNR</w:t>
      </w:r>
      <w:r w:rsidRPr="002E1251">
        <w:rPr>
          <w:rFonts w:ascii="Times New Roman" w:hAnsi="Times New Roman" w:cs="Times New Roman"/>
          <w:lang w:val="uk-UA"/>
        </w:rPr>
        <w:t xml:space="preserve"> 12, начертання напівжирне), інтервал перед – 0 пт., після – 12 пт. </w:t>
      </w:r>
    </w:p>
    <w:p w:rsidR="005F7F3A" w:rsidRDefault="005F7F3A" w:rsidP="005F7F3A">
      <w:pPr>
        <w:jc w:val="both"/>
        <w:rPr>
          <w:rFonts w:ascii="Times New Roman" w:hAnsi="Times New Roman" w:cs="Times New Roman"/>
        </w:rPr>
      </w:pPr>
      <w:r w:rsidRPr="002E1251">
        <w:rPr>
          <w:rFonts w:ascii="Times New Roman" w:hAnsi="Times New Roman" w:cs="Times New Roman"/>
          <w:lang w:val="uk-UA"/>
        </w:rPr>
        <w:t xml:space="preserve">2. </w:t>
      </w:r>
      <w:r w:rsidRPr="002E1251">
        <w:rPr>
          <w:rFonts w:ascii="Times New Roman" w:hAnsi="Times New Roman" w:cs="Times New Roman"/>
          <w:b/>
          <w:lang w:val="uk-UA"/>
        </w:rPr>
        <w:t>Відомості про авторів</w:t>
      </w:r>
      <w:r w:rsidRPr="002E1251">
        <w:rPr>
          <w:rFonts w:ascii="Times New Roman" w:hAnsi="Times New Roman" w:cs="Times New Roman"/>
          <w:lang w:val="uk-UA"/>
        </w:rPr>
        <w:t xml:space="preserve">: прізвище, ім’я та по батькові (ініціали), місце роботи, місто, країна, електронна пошта та </w:t>
      </w:r>
      <w:r w:rsidRPr="00810141">
        <w:rPr>
          <w:rFonts w:ascii="Times New Roman" w:hAnsi="Times New Roman" w:cs="Times New Roman"/>
        </w:rPr>
        <w:t>ORCID</w:t>
      </w:r>
      <w:r w:rsidRPr="002E1251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810141">
        <w:rPr>
          <w:rFonts w:ascii="Times New Roman" w:hAnsi="Times New Roman" w:cs="Times New Roman"/>
        </w:rPr>
        <w:t>Інтервал</w:t>
      </w:r>
      <w:proofErr w:type="spellEnd"/>
      <w:r w:rsidRPr="00810141">
        <w:rPr>
          <w:rFonts w:ascii="Times New Roman" w:hAnsi="Times New Roman" w:cs="Times New Roman"/>
        </w:rPr>
        <w:t xml:space="preserve"> перед блоком – 0 пт., </w:t>
      </w:r>
      <w:proofErr w:type="spellStart"/>
      <w:r w:rsidRPr="00810141">
        <w:rPr>
          <w:rFonts w:ascii="Times New Roman" w:hAnsi="Times New Roman" w:cs="Times New Roman"/>
        </w:rPr>
        <w:t>після</w:t>
      </w:r>
      <w:proofErr w:type="spellEnd"/>
      <w:r w:rsidRPr="00810141">
        <w:rPr>
          <w:rFonts w:ascii="Times New Roman" w:hAnsi="Times New Roman" w:cs="Times New Roman"/>
        </w:rPr>
        <w:t xml:space="preserve"> – 12 пт. </w:t>
      </w:r>
    </w:p>
    <w:p w:rsidR="005F7F3A" w:rsidRDefault="005F7F3A" w:rsidP="005F7F3A">
      <w:pPr>
        <w:jc w:val="both"/>
        <w:rPr>
          <w:rFonts w:ascii="Times New Roman" w:hAnsi="Times New Roman" w:cs="Times New Roman"/>
        </w:rPr>
      </w:pPr>
      <w:r w:rsidRPr="00810141">
        <w:rPr>
          <w:rFonts w:ascii="Times New Roman" w:hAnsi="Times New Roman" w:cs="Times New Roman"/>
        </w:rPr>
        <w:lastRenderedPageBreak/>
        <w:t xml:space="preserve">3. </w:t>
      </w:r>
      <w:proofErr w:type="spellStart"/>
      <w:r w:rsidRPr="00834A33">
        <w:rPr>
          <w:rFonts w:ascii="Times New Roman" w:hAnsi="Times New Roman" w:cs="Times New Roman"/>
          <w:b/>
        </w:rPr>
        <w:t>Назва</w:t>
      </w:r>
      <w:proofErr w:type="spellEnd"/>
      <w:r w:rsidRPr="00834A33">
        <w:rPr>
          <w:rFonts w:ascii="Times New Roman" w:hAnsi="Times New Roman" w:cs="Times New Roman"/>
          <w:b/>
        </w:rPr>
        <w:t xml:space="preserve"> </w:t>
      </w:r>
      <w:proofErr w:type="spellStart"/>
      <w:r w:rsidRPr="00834A33">
        <w:rPr>
          <w:rFonts w:ascii="Times New Roman" w:hAnsi="Times New Roman" w:cs="Times New Roman"/>
          <w:b/>
        </w:rPr>
        <w:t>статті</w:t>
      </w:r>
      <w:proofErr w:type="spellEnd"/>
      <w:r w:rsidRPr="00810141">
        <w:rPr>
          <w:rFonts w:ascii="Times New Roman" w:hAnsi="Times New Roman" w:cs="Times New Roman"/>
        </w:rPr>
        <w:t xml:space="preserve"> – з </w:t>
      </w:r>
      <w:proofErr w:type="spellStart"/>
      <w:r w:rsidRPr="00810141">
        <w:rPr>
          <w:rFonts w:ascii="Times New Roman" w:hAnsi="Times New Roman" w:cs="Times New Roman"/>
        </w:rPr>
        <w:t>вирівнюванням</w:t>
      </w:r>
      <w:proofErr w:type="spellEnd"/>
      <w:r w:rsidRPr="00810141">
        <w:rPr>
          <w:rFonts w:ascii="Times New Roman" w:hAnsi="Times New Roman" w:cs="Times New Roman"/>
        </w:rPr>
        <w:t xml:space="preserve"> по </w:t>
      </w:r>
      <w:proofErr w:type="spellStart"/>
      <w:r w:rsidRPr="00810141">
        <w:rPr>
          <w:rFonts w:ascii="Times New Roman" w:hAnsi="Times New Roman" w:cs="Times New Roman"/>
        </w:rPr>
        <w:t>лівому</w:t>
      </w:r>
      <w:proofErr w:type="spellEnd"/>
      <w:r w:rsidRPr="00810141">
        <w:rPr>
          <w:rFonts w:ascii="Times New Roman" w:hAnsi="Times New Roman" w:cs="Times New Roman"/>
        </w:rPr>
        <w:t xml:space="preserve"> краю (шрифт – TNR 14, </w:t>
      </w:r>
      <w:proofErr w:type="spellStart"/>
      <w:r w:rsidRPr="00810141">
        <w:rPr>
          <w:rFonts w:ascii="Times New Roman" w:hAnsi="Times New Roman" w:cs="Times New Roman"/>
        </w:rPr>
        <w:t>напівжирний</w:t>
      </w:r>
      <w:proofErr w:type="spellEnd"/>
      <w:r w:rsidRPr="00810141">
        <w:rPr>
          <w:rFonts w:ascii="Times New Roman" w:hAnsi="Times New Roman" w:cs="Times New Roman"/>
        </w:rPr>
        <w:t xml:space="preserve">, </w:t>
      </w:r>
      <w:proofErr w:type="spellStart"/>
      <w:r w:rsidRPr="00810141">
        <w:rPr>
          <w:rFonts w:ascii="Times New Roman" w:hAnsi="Times New Roman" w:cs="Times New Roman"/>
        </w:rPr>
        <w:t>інтервал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після</w:t>
      </w:r>
      <w:proofErr w:type="spellEnd"/>
      <w:r w:rsidRPr="00810141">
        <w:rPr>
          <w:rFonts w:ascii="Times New Roman" w:hAnsi="Times New Roman" w:cs="Times New Roman"/>
        </w:rPr>
        <w:t xml:space="preserve"> –12 </w:t>
      </w:r>
      <w:proofErr w:type="spellStart"/>
      <w:r w:rsidRPr="00810141">
        <w:rPr>
          <w:rFonts w:ascii="Times New Roman" w:hAnsi="Times New Roman" w:cs="Times New Roman"/>
        </w:rPr>
        <w:t>пт</w:t>
      </w:r>
      <w:proofErr w:type="spellEnd"/>
      <w:r w:rsidRPr="00810141">
        <w:rPr>
          <w:rFonts w:ascii="Times New Roman" w:hAnsi="Times New Roman" w:cs="Times New Roman"/>
        </w:rPr>
        <w:t xml:space="preserve">). </w:t>
      </w:r>
    </w:p>
    <w:p w:rsidR="005F7F3A" w:rsidRDefault="005F7F3A" w:rsidP="005F7F3A">
      <w:pPr>
        <w:jc w:val="both"/>
        <w:rPr>
          <w:rFonts w:ascii="Times New Roman" w:hAnsi="Times New Roman" w:cs="Times New Roman"/>
        </w:rPr>
      </w:pPr>
      <w:r w:rsidRPr="00810141">
        <w:rPr>
          <w:rFonts w:ascii="Times New Roman" w:hAnsi="Times New Roman" w:cs="Times New Roman"/>
        </w:rPr>
        <w:t xml:space="preserve">4. </w:t>
      </w:r>
      <w:proofErr w:type="spellStart"/>
      <w:r w:rsidRPr="00834A33">
        <w:rPr>
          <w:rFonts w:ascii="Times New Roman" w:hAnsi="Times New Roman" w:cs="Times New Roman"/>
          <w:b/>
        </w:rPr>
        <w:t>Abstract</w:t>
      </w:r>
      <w:proofErr w:type="spellEnd"/>
      <w:r w:rsidRPr="00810141">
        <w:rPr>
          <w:rFonts w:ascii="Times New Roman" w:hAnsi="Times New Roman" w:cs="Times New Roman"/>
        </w:rPr>
        <w:t xml:space="preserve"> (о</w:t>
      </w:r>
      <w:r>
        <w:rPr>
          <w:rFonts w:ascii="Times New Roman" w:hAnsi="Times New Roman" w:cs="Times New Roman"/>
        </w:rPr>
        <w:t xml:space="preserve">дним абзацем, </w:t>
      </w:r>
      <w:proofErr w:type="spellStart"/>
      <w:r>
        <w:rPr>
          <w:rFonts w:ascii="Times New Roman" w:hAnsi="Times New Roman" w:cs="Times New Roman"/>
        </w:rPr>
        <w:t>обсягом</w:t>
      </w:r>
      <w:proofErr w:type="spellEnd"/>
      <w:r>
        <w:rPr>
          <w:rFonts w:ascii="Times New Roman" w:hAnsi="Times New Roman" w:cs="Times New Roman"/>
        </w:rPr>
        <w:t xml:space="preserve"> 100-</w:t>
      </w:r>
      <w:r w:rsidRPr="00810141">
        <w:rPr>
          <w:rFonts w:ascii="Times New Roman" w:hAnsi="Times New Roman" w:cs="Times New Roman"/>
        </w:rPr>
        <w:t xml:space="preserve">150 </w:t>
      </w:r>
      <w:proofErr w:type="spellStart"/>
      <w:r w:rsidRPr="00810141">
        <w:rPr>
          <w:rFonts w:ascii="Times New Roman" w:hAnsi="Times New Roman" w:cs="Times New Roman"/>
        </w:rPr>
        <w:t>слів</w:t>
      </w:r>
      <w:proofErr w:type="spellEnd"/>
      <w:r w:rsidRPr="00810141">
        <w:rPr>
          <w:rFonts w:ascii="Times New Roman" w:hAnsi="Times New Roman" w:cs="Times New Roman"/>
        </w:rPr>
        <w:t xml:space="preserve">) – з </w:t>
      </w:r>
      <w:proofErr w:type="spellStart"/>
      <w:r w:rsidRPr="00810141">
        <w:rPr>
          <w:rFonts w:ascii="Times New Roman" w:hAnsi="Times New Roman" w:cs="Times New Roman"/>
        </w:rPr>
        <w:t>вирівнюванням</w:t>
      </w:r>
      <w:proofErr w:type="spellEnd"/>
      <w:r w:rsidRPr="00810141">
        <w:rPr>
          <w:rFonts w:ascii="Times New Roman" w:hAnsi="Times New Roman" w:cs="Times New Roman"/>
        </w:rPr>
        <w:t xml:space="preserve"> по </w:t>
      </w:r>
      <w:proofErr w:type="spellStart"/>
      <w:r w:rsidRPr="00810141">
        <w:rPr>
          <w:rFonts w:ascii="Times New Roman" w:hAnsi="Times New Roman" w:cs="Times New Roman"/>
        </w:rPr>
        <w:t>ширині</w:t>
      </w:r>
      <w:proofErr w:type="spellEnd"/>
      <w:r w:rsidRPr="00810141">
        <w:rPr>
          <w:rFonts w:ascii="Times New Roman" w:hAnsi="Times New Roman" w:cs="Times New Roman"/>
        </w:rPr>
        <w:t xml:space="preserve">, </w:t>
      </w:r>
      <w:proofErr w:type="spellStart"/>
      <w:r w:rsidRPr="00810141">
        <w:rPr>
          <w:rFonts w:ascii="Times New Roman" w:hAnsi="Times New Roman" w:cs="Times New Roman"/>
        </w:rPr>
        <w:t>структурований</w:t>
      </w:r>
      <w:proofErr w:type="spellEnd"/>
      <w:r w:rsidRPr="00810141">
        <w:rPr>
          <w:rFonts w:ascii="Times New Roman" w:hAnsi="Times New Roman" w:cs="Times New Roman"/>
        </w:rPr>
        <w:t xml:space="preserve"> (за </w:t>
      </w:r>
      <w:proofErr w:type="spellStart"/>
      <w:r w:rsidRPr="00810141">
        <w:rPr>
          <w:rFonts w:ascii="Times New Roman" w:hAnsi="Times New Roman" w:cs="Times New Roman"/>
        </w:rPr>
        <w:t>логікою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опису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матеріалу</w:t>
      </w:r>
      <w:proofErr w:type="spellEnd"/>
      <w:r w:rsidRPr="00810141">
        <w:rPr>
          <w:rFonts w:ascii="Times New Roman" w:hAnsi="Times New Roman" w:cs="Times New Roman"/>
        </w:rPr>
        <w:t xml:space="preserve"> у </w:t>
      </w:r>
      <w:proofErr w:type="spellStart"/>
      <w:r w:rsidRPr="00810141">
        <w:rPr>
          <w:rFonts w:ascii="Times New Roman" w:hAnsi="Times New Roman" w:cs="Times New Roman"/>
        </w:rPr>
        <w:t>статті</w:t>
      </w:r>
      <w:proofErr w:type="spellEnd"/>
      <w:r w:rsidRPr="00810141">
        <w:rPr>
          <w:rFonts w:ascii="Times New Roman" w:hAnsi="Times New Roman" w:cs="Times New Roman"/>
        </w:rPr>
        <w:t xml:space="preserve">) та </w:t>
      </w:r>
      <w:proofErr w:type="spellStart"/>
      <w:r w:rsidRPr="00810141">
        <w:rPr>
          <w:rFonts w:ascii="Times New Roman" w:hAnsi="Times New Roman" w:cs="Times New Roman"/>
        </w:rPr>
        <w:t>містить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наступні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елементи</w:t>
      </w:r>
      <w:proofErr w:type="spellEnd"/>
      <w:r w:rsidRPr="00810141">
        <w:rPr>
          <w:rFonts w:ascii="Times New Roman" w:hAnsi="Times New Roman" w:cs="Times New Roman"/>
        </w:rPr>
        <w:t xml:space="preserve">: </w:t>
      </w:r>
      <w:proofErr w:type="spellStart"/>
      <w:r w:rsidRPr="00834A33">
        <w:rPr>
          <w:rFonts w:ascii="Times New Roman" w:hAnsi="Times New Roman" w:cs="Times New Roman"/>
          <w:b/>
          <w:i/>
        </w:rPr>
        <w:t>Objective</w:t>
      </w:r>
      <w:proofErr w:type="spellEnd"/>
      <w:r w:rsidRPr="00834A33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834A33">
        <w:rPr>
          <w:rFonts w:ascii="Times New Roman" w:hAnsi="Times New Roman" w:cs="Times New Roman"/>
          <w:b/>
          <w:i/>
        </w:rPr>
        <w:t>Methods</w:t>
      </w:r>
      <w:proofErr w:type="spellEnd"/>
      <w:r w:rsidRPr="00834A33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834A33">
        <w:rPr>
          <w:rFonts w:ascii="Times New Roman" w:hAnsi="Times New Roman" w:cs="Times New Roman"/>
          <w:b/>
          <w:i/>
        </w:rPr>
        <w:t>Results</w:t>
      </w:r>
      <w:proofErr w:type="spellEnd"/>
      <w:r w:rsidRPr="00834A33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834A33">
        <w:rPr>
          <w:rFonts w:ascii="Times New Roman" w:hAnsi="Times New Roman" w:cs="Times New Roman"/>
          <w:b/>
          <w:i/>
        </w:rPr>
        <w:t>Conclusions</w:t>
      </w:r>
      <w:proofErr w:type="spellEnd"/>
      <w:r w:rsidRPr="00810141">
        <w:rPr>
          <w:rFonts w:ascii="Times New Roman" w:hAnsi="Times New Roman" w:cs="Times New Roman"/>
        </w:rPr>
        <w:t xml:space="preserve">. В </w:t>
      </w:r>
      <w:proofErr w:type="spellStart"/>
      <w:r w:rsidRPr="00810141">
        <w:rPr>
          <w:rFonts w:ascii="Times New Roman" w:hAnsi="Times New Roman" w:cs="Times New Roman"/>
        </w:rPr>
        <w:t>анотації</w:t>
      </w:r>
      <w:proofErr w:type="spellEnd"/>
      <w:r w:rsidRPr="00810141">
        <w:rPr>
          <w:rFonts w:ascii="Times New Roman" w:hAnsi="Times New Roman" w:cs="Times New Roman"/>
        </w:rPr>
        <w:t xml:space="preserve"> не повинен </w:t>
      </w:r>
      <w:proofErr w:type="spellStart"/>
      <w:r w:rsidRPr="00810141">
        <w:rPr>
          <w:rFonts w:ascii="Times New Roman" w:hAnsi="Times New Roman" w:cs="Times New Roman"/>
        </w:rPr>
        <w:t>повторюватися</w:t>
      </w:r>
      <w:proofErr w:type="spellEnd"/>
      <w:r w:rsidRPr="00810141">
        <w:rPr>
          <w:rFonts w:ascii="Times New Roman" w:hAnsi="Times New Roman" w:cs="Times New Roman"/>
        </w:rPr>
        <w:t xml:space="preserve"> текст </w:t>
      </w:r>
      <w:proofErr w:type="spellStart"/>
      <w:r w:rsidRPr="00810141">
        <w:rPr>
          <w:rFonts w:ascii="Times New Roman" w:hAnsi="Times New Roman" w:cs="Times New Roman"/>
        </w:rPr>
        <w:t>самої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статті</w:t>
      </w:r>
      <w:proofErr w:type="spellEnd"/>
      <w:r w:rsidRPr="00810141">
        <w:rPr>
          <w:rFonts w:ascii="Times New Roman" w:hAnsi="Times New Roman" w:cs="Times New Roman"/>
        </w:rPr>
        <w:t xml:space="preserve">, а </w:t>
      </w:r>
      <w:proofErr w:type="spellStart"/>
      <w:r w:rsidRPr="00810141">
        <w:rPr>
          <w:rFonts w:ascii="Times New Roman" w:hAnsi="Times New Roman" w:cs="Times New Roman"/>
        </w:rPr>
        <w:t>також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її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назва</w:t>
      </w:r>
      <w:proofErr w:type="spellEnd"/>
      <w:r w:rsidRPr="00810141">
        <w:rPr>
          <w:rFonts w:ascii="Times New Roman" w:hAnsi="Times New Roman" w:cs="Times New Roman"/>
        </w:rPr>
        <w:t xml:space="preserve">, </w:t>
      </w:r>
      <w:proofErr w:type="spellStart"/>
      <w:r w:rsidRPr="00810141">
        <w:rPr>
          <w:rFonts w:ascii="Times New Roman" w:hAnsi="Times New Roman" w:cs="Times New Roman"/>
        </w:rPr>
        <w:t>посилання</w:t>
      </w:r>
      <w:proofErr w:type="spellEnd"/>
      <w:r w:rsidRPr="00810141">
        <w:rPr>
          <w:rFonts w:ascii="Times New Roman" w:hAnsi="Times New Roman" w:cs="Times New Roman"/>
        </w:rPr>
        <w:t xml:space="preserve"> та </w:t>
      </w:r>
      <w:proofErr w:type="spellStart"/>
      <w:r w:rsidRPr="00810141">
        <w:rPr>
          <w:rFonts w:ascii="Times New Roman" w:hAnsi="Times New Roman" w:cs="Times New Roman"/>
        </w:rPr>
        <w:t>скорочення</w:t>
      </w:r>
      <w:proofErr w:type="spellEnd"/>
      <w:r w:rsidRPr="00810141">
        <w:rPr>
          <w:rFonts w:ascii="Times New Roman" w:hAnsi="Times New Roman" w:cs="Times New Roman"/>
        </w:rPr>
        <w:t xml:space="preserve">. Шрифт TNR 10 пт. </w:t>
      </w:r>
      <w:proofErr w:type="spellStart"/>
      <w:r w:rsidRPr="00810141">
        <w:rPr>
          <w:rFonts w:ascii="Times New Roman" w:hAnsi="Times New Roman" w:cs="Times New Roman"/>
        </w:rPr>
        <w:t>Інтервал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після</w:t>
      </w:r>
      <w:proofErr w:type="spellEnd"/>
      <w:r w:rsidRPr="00810141">
        <w:rPr>
          <w:rFonts w:ascii="Times New Roman" w:hAnsi="Times New Roman" w:cs="Times New Roman"/>
        </w:rPr>
        <w:t xml:space="preserve"> – 0 пт. </w:t>
      </w:r>
    </w:p>
    <w:p w:rsidR="005F7F3A" w:rsidRDefault="005F7F3A" w:rsidP="005F7F3A">
      <w:pPr>
        <w:jc w:val="both"/>
        <w:rPr>
          <w:rFonts w:ascii="Times New Roman" w:hAnsi="Times New Roman" w:cs="Times New Roman"/>
        </w:rPr>
      </w:pPr>
      <w:r w:rsidRPr="00810141">
        <w:rPr>
          <w:rFonts w:ascii="Times New Roman" w:hAnsi="Times New Roman" w:cs="Times New Roman"/>
        </w:rPr>
        <w:t>5.</w:t>
      </w:r>
      <w:r w:rsidRPr="00623FBB">
        <w:rPr>
          <w:rFonts w:ascii="Times New Roman" w:hAnsi="Times New Roman" w:cs="Times New Roman"/>
          <w:b/>
        </w:rPr>
        <w:t xml:space="preserve"> </w:t>
      </w:r>
      <w:proofErr w:type="spellStart"/>
      <w:r w:rsidRPr="00623FBB">
        <w:rPr>
          <w:rFonts w:ascii="Times New Roman" w:hAnsi="Times New Roman" w:cs="Times New Roman"/>
          <w:b/>
        </w:rPr>
        <w:t>Keywords</w:t>
      </w:r>
      <w:proofErr w:type="spellEnd"/>
      <w:r w:rsidRPr="00810141">
        <w:rPr>
          <w:rFonts w:ascii="Times New Roman" w:hAnsi="Times New Roman" w:cs="Times New Roman"/>
        </w:rPr>
        <w:t xml:space="preserve"> (4–6 </w:t>
      </w:r>
      <w:proofErr w:type="spellStart"/>
      <w:r w:rsidRPr="00810141">
        <w:rPr>
          <w:rFonts w:ascii="Times New Roman" w:hAnsi="Times New Roman" w:cs="Times New Roman"/>
        </w:rPr>
        <w:t>окремих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слів</w:t>
      </w:r>
      <w:proofErr w:type="spellEnd"/>
      <w:r w:rsidRPr="00810141">
        <w:rPr>
          <w:rFonts w:ascii="Times New Roman" w:hAnsi="Times New Roman" w:cs="Times New Roman"/>
        </w:rPr>
        <w:t xml:space="preserve"> та/</w:t>
      </w:r>
      <w:proofErr w:type="spellStart"/>
      <w:r w:rsidRPr="00810141">
        <w:rPr>
          <w:rFonts w:ascii="Times New Roman" w:hAnsi="Times New Roman" w:cs="Times New Roman"/>
        </w:rPr>
        <w:t>або</w:t>
      </w:r>
      <w:proofErr w:type="spellEnd"/>
      <w:r w:rsidRPr="00810141">
        <w:rPr>
          <w:rFonts w:ascii="Times New Roman" w:hAnsi="Times New Roman" w:cs="Times New Roman"/>
        </w:rPr>
        <w:t xml:space="preserve"> у </w:t>
      </w:r>
      <w:proofErr w:type="spellStart"/>
      <w:r w:rsidRPr="00810141">
        <w:rPr>
          <w:rFonts w:ascii="Times New Roman" w:hAnsi="Times New Roman" w:cs="Times New Roman"/>
        </w:rPr>
        <w:t>складі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декількох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словосполучень</w:t>
      </w:r>
      <w:proofErr w:type="spellEnd"/>
      <w:r w:rsidRPr="00810141">
        <w:rPr>
          <w:rFonts w:ascii="Times New Roman" w:hAnsi="Times New Roman" w:cs="Times New Roman"/>
        </w:rPr>
        <w:t xml:space="preserve">) – </w:t>
      </w:r>
      <w:proofErr w:type="spellStart"/>
      <w:r w:rsidRPr="00810141">
        <w:rPr>
          <w:rFonts w:ascii="Times New Roman" w:hAnsi="Times New Roman" w:cs="Times New Roman"/>
        </w:rPr>
        <w:t>із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вирівнюванням</w:t>
      </w:r>
      <w:proofErr w:type="spellEnd"/>
      <w:r w:rsidRPr="00810141">
        <w:rPr>
          <w:rFonts w:ascii="Times New Roman" w:hAnsi="Times New Roman" w:cs="Times New Roman"/>
        </w:rPr>
        <w:t xml:space="preserve"> по </w:t>
      </w:r>
      <w:proofErr w:type="spellStart"/>
      <w:r w:rsidRPr="00810141">
        <w:rPr>
          <w:rFonts w:ascii="Times New Roman" w:hAnsi="Times New Roman" w:cs="Times New Roman"/>
        </w:rPr>
        <w:t>ширині</w:t>
      </w:r>
      <w:proofErr w:type="spellEnd"/>
      <w:r w:rsidRPr="00810141">
        <w:rPr>
          <w:rFonts w:ascii="Times New Roman" w:hAnsi="Times New Roman" w:cs="Times New Roman"/>
        </w:rPr>
        <w:t xml:space="preserve">; перед списком курсивом </w:t>
      </w:r>
      <w:proofErr w:type="spellStart"/>
      <w:r w:rsidRPr="00810141">
        <w:rPr>
          <w:rFonts w:ascii="Times New Roman" w:hAnsi="Times New Roman" w:cs="Times New Roman"/>
        </w:rPr>
        <w:t>вказується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623FBB">
        <w:rPr>
          <w:rFonts w:ascii="Times New Roman" w:hAnsi="Times New Roman" w:cs="Times New Roman"/>
          <w:i/>
        </w:rPr>
        <w:t>Keywords</w:t>
      </w:r>
      <w:proofErr w:type="spellEnd"/>
      <w:r w:rsidRPr="00810141">
        <w:rPr>
          <w:rFonts w:ascii="Times New Roman" w:hAnsi="Times New Roman" w:cs="Times New Roman"/>
        </w:rPr>
        <w:t xml:space="preserve">: знак </w:t>
      </w:r>
      <w:proofErr w:type="spellStart"/>
      <w:r w:rsidRPr="00810141">
        <w:rPr>
          <w:rFonts w:ascii="Times New Roman" w:hAnsi="Times New Roman" w:cs="Times New Roman"/>
        </w:rPr>
        <w:t>розділу</w:t>
      </w:r>
      <w:proofErr w:type="spellEnd"/>
      <w:r w:rsidRPr="00810141">
        <w:rPr>
          <w:rFonts w:ascii="Times New Roman" w:hAnsi="Times New Roman" w:cs="Times New Roman"/>
        </w:rPr>
        <w:t xml:space="preserve"> – </w:t>
      </w:r>
      <w:proofErr w:type="spellStart"/>
      <w:r w:rsidRPr="00810141">
        <w:rPr>
          <w:rFonts w:ascii="Times New Roman" w:hAnsi="Times New Roman" w:cs="Times New Roman"/>
        </w:rPr>
        <w:t>крапка</w:t>
      </w:r>
      <w:proofErr w:type="spellEnd"/>
      <w:r w:rsidRPr="00810141">
        <w:rPr>
          <w:rFonts w:ascii="Times New Roman" w:hAnsi="Times New Roman" w:cs="Times New Roman"/>
        </w:rPr>
        <w:t xml:space="preserve"> з комою, в </w:t>
      </w:r>
      <w:proofErr w:type="spellStart"/>
      <w:r w:rsidRPr="00810141">
        <w:rPr>
          <w:rFonts w:ascii="Times New Roman" w:hAnsi="Times New Roman" w:cs="Times New Roman"/>
        </w:rPr>
        <w:t>кінці</w:t>
      </w:r>
      <w:proofErr w:type="spellEnd"/>
      <w:r w:rsidRPr="00810141">
        <w:rPr>
          <w:rFonts w:ascii="Times New Roman" w:hAnsi="Times New Roman" w:cs="Times New Roman"/>
        </w:rPr>
        <w:t xml:space="preserve"> списку </w:t>
      </w:r>
      <w:proofErr w:type="spellStart"/>
      <w:r w:rsidRPr="00810141">
        <w:rPr>
          <w:rFonts w:ascii="Times New Roman" w:hAnsi="Times New Roman" w:cs="Times New Roman"/>
        </w:rPr>
        <w:t>крапка</w:t>
      </w:r>
      <w:proofErr w:type="spellEnd"/>
      <w:r w:rsidRPr="00810141">
        <w:rPr>
          <w:rFonts w:ascii="Times New Roman" w:hAnsi="Times New Roman" w:cs="Times New Roman"/>
        </w:rPr>
        <w:t xml:space="preserve"> не </w:t>
      </w:r>
      <w:proofErr w:type="spellStart"/>
      <w:r w:rsidRPr="00810141">
        <w:rPr>
          <w:rFonts w:ascii="Times New Roman" w:hAnsi="Times New Roman" w:cs="Times New Roman"/>
        </w:rPr>
        <w:t>потрібна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bookmarkStart w:id="1" w:name="_Hlk69814843"/>
      <w:r w:rsidRPr="00810141">
        <w:rPr>
          <w:rFonts w:ascii="Times New Roman" w:hAnsi="Times New Roman" w:cs="Times New Roman"/>
        </w:rPr>
        <w:t xml:space="preserve">(шрифт TNR 10, </w:t>
      </w:r>
      <w:proofErr w:type="spellStart"/>
      <w:r w:rsidRPr="00810141">
        <w:rPr>
          <w:rFonts w:ascii="Times New Roman" w:hAnsi="Times New Roman" w:cs="Times New Roman"/>
        </w:rPr>
        <w:t>інтервал</w:t>
      </w:r>
      <w:proofErr w:type="spellEnd"/>
      <w:r w:rsidRPr="0081014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після</w:t>
      </w:r>
      <w:proofErr w:type="spellEnd"/>
      <w:r w:rsidRPr="00810141">
        <w:rPr>
          <w:rFonts w:ascii="Times New Roman" w:hAnsi="Times New Roman" w:cs="Times New Roman"/>
        </w:rPr>
        <w:t xml:space="preserve"> – 12 </w:t>
      </w:r>
      <w:proofErr w:type="spellStart"/>
      <w:r w:rsidRPr="00810141">
        <w:rPr>
          <w:rFonts w:ascii="Times New Roman" w:hAnsi="Times New Roman" w:cs="Times New Roman"/>
        </w:rPr>
        <w:t>пт</w:t>
      </w:r>
      <w:proofErr w:type="spellEnd"/>
      <w:r w:rsidRPr="00810141">
        <w:rPr>
          <w:rFonts w:ascii="Times New Roman" w:hAnsi="Times New Roman" w:cs="Times New Roman"/>
        </w:rPr>
        <w:t xml:space="preserve">). </w:t>
      </w:r>
      <w:bookmarkEnd w:id="1"/>
    </w:p>
    <w:p w:rsidR="005F7F3A" w:rsidRPr="002E1251" w:rsidRDefault="005F7F3A" w:rsidP="005F7F3A">
      <w:pPr>
        <w:jc w:val="both"/>
        <w:rPr>
          <w:rFonts w:ascii="Times New Roman" w:hAnsi="Times New Roman" w:cs="Times New Roman"/>
        </w:rPr>
      </w:pPr>
      <w:r w:rsidRPr="007C7159">
        <w:rPr>
          <w:rFonts w:ascii="Times New Roman" w:hAnsi="Times New Roman" w:cs="Times New Roman"/>
          <w:lang w:val="en-US"/>
        </w:rPr>
        <w:t xml:space="preserve">6. </w:t>
      </w:r>
      <w:r w:rsidRPr="00623FBB">
        <w:rPr>
          <w:rFonts w:ascii="Times New Roman" w:hAnsi="Times New Roman" w:cs="Times New Roman"/>
          <w:b/>
        </w:rPr>
        <w:t>Текст</w:t>
      </w:r>
      <w:r w:rsidRPr="007C715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3FBB">
        <w:rPr>
          <w:rFonts w:ascii="Times New Roman" w:hAnsi="Times New Roman" w:cs="Times New Roman"/>
          <w:b/>
        </w:rPr>
        <w:t>статті</w:t>
      </w:r>
      <w:proofErr w:type="spellEnd"/>
      <w:r w:rsidRPr="007C7159">
        <w:rPr>
          <w:rFonts w:ascii="Times New Roman" w:hAnsi="Times New Roman" w:cs="Times New Roman"/>
          <w:lang w:val="en-US"/>
        </w:rPr>
        <w:t xml:space="preserve"> </w:t>
      </w:r>
      <w:r w:rsidRPr="00810141">
        <w:rPr>
          <w:rFonts w:ascii="Times New Roman" w:hAnsi="Times New Roman" w:cs="Times New Roman"/>
        </w:rPr>
        <w:t>повинен</w:t>
      </w:r>
      <w:r w:rsidRPr="007C7159">
        <w:rPr>
          <w:rFonts w:ascii="Times New Roman" w:hAnsi="Times New Roman" w:cs="Times New Roman"/>
          <w:lang w:val="en-US"/>
        </w:rPr>
        <w:t xml:space="preserve"> </w:t>
      </w:r>
      <w:r w:rsidRPr="00810141">
        <w:rPr>
          <w:rFonts w:ascii="Times New Roman" w:hAnsi="Times New Roman" w:cs="Times New Roman"/>
        </w:rPr>
        <w:t>бути</w:t>
      </w:r>
      <w:r w:rsidRPr="007C7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структурованим</w:t>
      </w:r>
      <w:proofErr w:type="spellEnd"/>
      <w:r w:rsidRPr="007C7159">
        <w:rPr>
          <w:rFonts w:ascii="Times New Roman" w:hAnsi="Times New Roman" w:cs="Times New Roman"/>
          <w:lang w:val="en-US"/>
        </w:rPr>
        <w:t xml:space="preserve"> </w:t>
      </w:r>
      <w:r w:rsidRPr="00810141">
        <w:rPr>
          <w:rFonts w:ascii="Times New Roman" w:hAnsi="Times New Roman" w:cs="Times New Roman"/>
        </w:rPr>
        <w:t>та</w:t>
      </w:r>
      <w:r w:rsidRPr="007C7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мати</w:t>
      </w:r>
      <w:proofErr w:type="spellEnd"/>
      <w:r w:rsidRPr="007C7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елементи</w:t>
      </w:r>
      <w:proofErr w:type="spellEnd"/>
      <w:r w:rsidRPr="007C7159">
        <w:rPr>
          <w:rFonts w:ascii="Times New Roman" w:hAnsi="Times New Roman" w:cs="Times New Roman"/>
          <w:lang w:val="en-US"/>
        </w:rPr>
        <w:t xml:space="preserve">: </w:t>
      </w:r>
      <w:r w:rsidRPr="00FB1773">
        <w:rPr>
          <w:rFonts w:ascii="Times New Roman" w:hAnsi="Times New Roman" w:cs="Times New Roman"/>
          <w:b/>
          <w:i/>
          <w:lang w:val="en-US"/>
        </w:rPr>
        <w:t>Introduction</w:t>
      </w:r>
      <w:r w:rsidRPr="007C7159">
        <w:rPr>
          <w:rFonts w:ascii="Times New Roman" w:hAnsi="Times New Roman" w:cs="Times New Roman"/>
          <w:b/>
          <w:i/>
          <w:lang w:val="en-US"/>
        </w:rPr>
        <w:t xml:space="preserve">, </w:t>
      </w:r>
      <w:r w:rsidRPr="00FB1773">
        <w:rPr>
          <w:rFonts w:ascii="Times New Roman" w:hAnsi="Times New Roman" w:cs="Times New Roman"/>
          <w:b/>
          <w:i/>
          <w:lang w:val="en-US"/>
        </w:rPr>
        <w:t>Methods</w:t>
      </w:r>
      <w:r w:rsidRPr="007C7159">
        <w:rPr>
          <w:rFonts w:ascii="Times New Roman" w:hAnsi="Times New Roman" w:cs="Times New Roman"/>
          <w:b/>
          <w:i/>
          <w:lang w:val="en-US"/>
        </w:rPr>
        <w:t xml:space="preserve">, </w:t>
      </w:r>
      <w:r w:rsidRPr="00FB1773">
        <w:rPr>
          <w:rFonts w:ascii="Times New Roman" w:hAnsi="Times New Roman" w:cs="Times New Roman"/>
          <w:b/>
          <w:i/>
          <w:lang w:val="en-US"/>
        </w:rPr>
        <w:t>Results</w:t>
      </w:r>
      <w:r w:rsidRPr="007C7159">
        <w:rPr>
          <w:rFonts w:ascii="Times New Roman" w:hAnsi="Times New Roman" w:cs="Times New Roman"/>
          <w:i/>
          <w:lang w:val="en-US"/>
        </w:rPr>
        <w:t xml:space="preserve"> </w:t>
      </w:r>
      <w:r w:rsidRPr="00FB1773">
        <w:rPr>
          <w:rFonts w:ascii="Times New Roman" w:hAnsi="Times New Roman" w:cs="Times New Roman"/>
          <w:b/>
          <w:i/>
          <w:lang w:val="en-US"/>
        </w:rPr>
        <w:t>and</w:t>
      </w:r>
      <w:r w:rsidRPr="007C7159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B1773">
        <w:rPr>
          <w:rFonts w:ascii="Times New Roman" w:hAnsi="Times New Roman" w:cs="Times New Roman"/>
          <w:b/>
          <w:i/>
          <w:lang w:val="en-US"/>
        </w:rPr>
        <w:t>Discussion</w:t>
      </w:r>
      <w:r w:rsidRPr="007C7159">
        <w:rPr>
          <w:rFonts w:ascii="Times New Roman" w:hAnsi="Times New Roman" w:cs="Times New Roman"/>
          <w:b/>
          <w:i/>
          <w:lang w:val="en-US"/>
        </w:rPr>
        <w:t xml:space="preserve">, </w:t>
      </w:r>
      <w:r w:rsidRPr="00FB1773">
        <w:rPr>
          <w:rFonts w:ascii="Times New Roman" w:hAnsi="Times New Roman" w:cs="Times New Roman"/>
          <w:b/>
          <w:i/>
          <w:lang w:val="en-US"/>
        </w:rPr>
        <w:t>Conclusions</w:t>
      </w:r>
      <w:r w:rsidRPr="007C7159">
        <w:rPr>
          <w:rFonts w:ascii="Times New Roman" w:hAnsi="Times New Roman" w:cs="Times New Roman"/>
          <w:i/>
          <w:lang w:val="en-US"/>
        </w:rPr>
        <w:t xml:space="preserve">. </w:t>
      </w:r>
      <w:r w:rsidRPr="00810141">
        <w:rPr>
          <w:rFonts w:ascii="Times New Roman" w:hAnsi="Times New Roman" w:cs="Times New Roman"/>
        </w:rPr>
        <w:t>Текст</w:t>
      </w:r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рукопису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розміщується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r w:rsidRPr="00810141">
        <w:rPr>
          <w:rFonts w:ascii="Times New Roman" w:hAnsi="Times New Roman" w:cs="Times New Roman"/>
        </w:rPr>
        <w:t>по</w:t>
      </w:r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ширині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сторінки</w:t>
      </w:r>
      <w:proofErr w:type="spellEnd"/>
      <w:r w:rsidR="002E1251">
        <w:rPr>
          <w:rFonts w:ascii="Times New Roman" w:hAnsi="Times New Roman" w:cs="Times New Roman"/>
        </w:rPr>
        <w:t xml:space="preserve"> (шрифт TNR 12</w:t>
      </w:r>
      <w:r w:rsidR="002E1251" w:rsidRPr="002E1251">
        <w:rPr>
          <w:rFonts w:ascii="Times New Roman" w:hAnsi="Times New Roman" w:cs="Times New Roman"/>
        </w:rPr>
        <w:t xml:space="preserve">, </w:t>
      </w:r>
      <w:proofErr w:type="spellStart"/>
      <w:r w:rsidR="002E1251" w:rsidRPr="002E1251">
        <w:rPr>
          <w:rFonts w:ascii="Times New Roman" w:hAnsi="Times New Roman" w:cs="Times New Roman"/>
        </w:rPr>
        <w:t>інтервал</w:t>
      </w:r>
      <w:proofErr w:type="spellEnd"/>
      <w:r w:rsidR="002E1251" w:rsidRPr="002E1251">
        <w:rPr>
          <w:rFonts w:ascii="Times New Roman" w:hAnsi="Times New Roman" w:cs="Times New Roman"/>
        </w:rPr>
        <w:t xml:space="preserve"> </w:t>
      </w:r>
      <w:proofErr w:type="spellStart"/>
      <w:r w:rsidR="002E1251" w:rsidRPr="002E1251">
        <w:rPr>
          <w:rFonts w:ascii="Times New Roman" w:hAnsi="Times New Roman" w:cs="Times New Roman"/>
        </w:rPr>
        <w:t>після</w:t>
      </w:r>
      <w:proofErr w:type="spellEnd"/>
      <w:r w:rsidR="002E1251" w:rsidRPr="002E1251">
        <w:rPr>
          <w:rFonts w:ascii="Times New Roman" w:hAnsi="Times New Roman" w:cs="Times New Roman"/>
        </w:rPr>
        <w:t xml:space="preserve"> – 12 </w:t>
      </w:r>
      <w:proofErr w:type="spellStart"/>
      <w:r w:rsidR="002E1251" w:rsidRPr="002E1251">
        <w:rPr>
          <w:rFonts w:ascii="Times New Roman" w:hAnsi="Times New Roman" w:cs="Times New Roman"/>
        </w:rPr>
        <w:t>пт</w:t>
      </w:r>
      <w:proofErr w:type="spellEnd"/>
      <w:r w:rsidR="002E1251" w:rsidRPr="002E1251">
        <w:rPr>
          <w:rFonts w:ascii="Times New Roman" w:hAnsi="Times New Roman" w:cs="Times New Roman"/>
        </w:rPr>
        <w:t xml:space="preserve">). </w:t>
      </w:r>
      <w:proofErr w:type="spellStart"/>
      <w:r w:rsidRPr="00810141">
        <w:rPr>
          <w:rFonts w:ascii="Times New Roman" w:hAnsi="Times New Roman" w:cs="Times New Roman"/>
        </w:rPr>
        <w:t>Посилання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r w:rsidRPr="00810141">
        <w:rPr>
          <w:rFonts w:ascii="Times New Roman" w:hAnsi="Times New Roman" w:cs="Times New Roman"/>
        </w:rPr>
        <w:t>на</w:t>
      </w:r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використані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джерела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r w:rsidRPr="00810141">
        <w:rPr>
          <w:rFonts w:ascii="Times New Roman" w:hAnsi="Times New Roman" w:cs="Times New Roman"/>
        </w:rPr>
        <w:t>в</w:t>
      </w:r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тексті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статті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згідно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APA</w:t>
      </w:r>
      <w:r w:rsidRPr="002E1251">
        <w:rPr>
          <w:rFonts w:ascii="Times New Roman" w:hAnsi="Times New Roman" w:cs="Times New Roman"/>
        </w:rPr>
        <w:t>-</w:t>
      </w:r>
      <w:r w:rsidRPr="00810141">
        <w:rPr>
          <w:rFonts w:ascii="Times New Roman" w:hAnsi="Times New Roman" w:cs="Times New Roman"/>
        </w:rPr>
        <w:t>стилю</w:t>
      </w:r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слід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подавати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тільки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2E1251">
        <w:rPr>
          <w:rFonts w:ascii="Times New Roman" w:hAnsi="Times New Roman" w:cs="Times New Roman"/>
        </w:rPr>
        <w:t xml:space="preserve"> </w:t>
      </w:r>
      <w:proofErr w:type="spellStart"/>
      <w:r w:rsidRPr="00810141">
        <w:rPr>
          <w:rFonts w:ascii="Times New Roman" w:hAnsi="Times New Roman" w:cs="Times New Roman"/>
        </w:rPr>
        <w:t>круглих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r w:rsidRPr="00810141">
        <w:rPr>
          <w:rFonts w:ascii="Times New Roman" w:hAnsi="Times New Roman" w:cs="Times New Roman"/>
        </w:rPr>
        <w:t>дужках</w:t>
      </w:r>
      <w:r w:rsidRPr="002E1251">
        <w:rPr>
          <w:rFonts w:ascii="Times New Roman" w:hAnsi="Times New Roman" w:cs="Times New Roman"/>
        </w:rPr>
        <w:t xml:space="preserve">, </w:t>
      </w:r>
      <w:proofErr w:type="spellStart"/>
      <w:r w:rsidRPr="00810141">
        <w:rPr>
          <w:rFonts w:ascii="Times New Roman" w:hAnsi="Times New Roman" w:cs="Times New Roman"/>
        </w:rPr>
        <w:t>наприклад</w:t>
      </w:r>
      <w:proofErr w:type="spellEnd"/>
      <w:r w:rsidRPr="002E1251">
        <w:rPr>
          <w:rFonts w:ascii="Times New Roman" w:hAnsi="Times New Roman" w:cs="Times New Roman"/>
        </w:rPr>
        <w:t>, (</w:t>
      </w:r>
      <w:r w:rsidRPr="00810141">
        <w:rPr>
          <w:rFonts w:ascii="Times New Roman" w:hAnsi="Times New Roman" w:cs="Times New Roman"/>
          <w:lang w:val="en-US"/>
        </w:rPr>
        <w:t>Schmidt</w:t>
      </w:r>
      <w:r w:rsidRPr="002E1251">
        <w:rPr>
          <w:rFonts w:ascii="Times New Roman" w:hAnsi="Times New Roman" w:cs="Times New Roman"/>
        </w:rPr>
        <w:t xml:space="preserve">, 2018) </w:t>
      </w:r>
      <w:proofErr w:type="spellStart"/>
      <w:r w:rsidRPr="00810141">
        <w:rPr>
          <w:rFonts w:ascii="Times New Roman" w:hAnsi="Times New Roman" w:cs="Times New Roman"/>
        </w:rPr>
        <w:t>або</w:t>
      </w:r>
      <w:proofErr w:type="spellEnd"/>
      <w:r w:rsidRPr="002E1251">
        <w:rPr>
          <w:rFonts w:ascii="Times New Roman" w:hAnsi="Times New Roman" w:cs="Times New Roman"/>
        </w:rPr>
        <w:t xml:space="preserve"> </w:t>
      </w:r>
      <w:r w:rsidRPr="00810141">
        <w:rPr>
          <w:rFonts w:ascii="Times New Roman" w:hAnsi="Times New Roman" w:cs="Times New Roman"/>
          <w:lang w:val="en-US"/>
        </w:rPr>
        <w:t>B</w:t>
      </w:r>
      <w:r w:rsidRPr="002E1251">
        <w:rPr>
          <w:rFonts w:ascii="Times New Roman" w:hAnsi="Times New Roman" w:cs="Times New Roman"/>
        </w:rPr>
        <w:t xml:space="preserve">. </w:t>
      </w:r>
      <w:r w:rsidRPr="00810141">
        <w:rPr>
          <w:rFonts w:ascii="Times New Roman" w:hAnsi="Times New Roman" w:cs="Times New Roman"/>
          <w:lang w:val="en-US"/>
        </w:rPr>
        <w:t>Schmidt</w:t>
      </w:r>
      <w:r w:rsidRPr="002E1251">
        <w:rPr>
          <w:rFonts w:ascii="Times New Roman" w:hAnsi="Times New Roman" w:cs="Times New Roman"/>
        </w:rPr>
        <w:t xml:space="preserve"> (2018).</w:t>
      </w:r>
    </w:p>
    <w:p w:rsidR="005F7F3A" w:rsidRPr="00FA6A85" w:rsidRDefault="005F7F3A" w:rsidP="005F7F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6A85">
        <w:rPr>
          <w:rFonts w:ascii="Times New Roman" w:hAnsi="Times New Roman" w:cs="Times New Roman"/>
          <w:b/>
        </w:rPr>
        <w:t xml:space="preserve">7. </w:t>
      </w:r>
      <w:proofErr w:type="spellStart"/>
      <w:r w:rsidRPr="00FA6A85">
        <w:rPr>
          <w:rFonts w:ascii="Times New Roman" w:hAnsi="Times New Roman" w:cs="Times New Roman"/>
          <w:b/>
        </w:rPr>
        <w:t>References</w:t>
      </w:r>
      <w:proofErr w:type="spellEnd"/>
      <w:r w:rsidRPr="00FA6A85">
        <w:rPr>
          <w:rFonts w:ascii="Times New Roman" w:hAnsi="Times New Roman" w:cs="Times New Roman"/>
        </w:rPr>
        <w:t xml:space="preserve"> – </w:t>
      </w:r>
      <w:proofErr w:type="spellStart"/>
      <w:r w:rsidRPr="00FA6A85">
        <w:rPr>
          <w:rFonts w:ascii="Times New Roman" w:hAnsi="Times New Roman" w:cs="Times New Roman"/>
        </w:rPr>
        <w:t>транслітерований</w:t>
      </w:r>
      <w:proofErr w:type="spellEnd"/>
      <w:r w:rsidRPr="00FA6A85">
        <w:rPr>
          <w:rFonts w:ascii="Times New Roman" w:hAnsi="Times New Roman" w:cs="Times New Roman"/>
        </w:rPr>
        <w:t xml:space="preserve"> список </w:t>
      </w:r>
      <w:proofErr w:type="spellStart"/>
      <w:r w:rsidRPr="00FA6A85">
        <w:rPr>
          <w:rFonts w:ascii="Times New Roman" w:hAnsi="Times New Roman" w:cs="Times New Roman"/>
        </w:rPr>
        <w:t>літератури</w:t>
      </w:r>
      <w:proofErr w:type="spellEnd"/>
      <w:r w:rsidRPr="00FA6A85">
        <w:rPr>
          <w:rFonts w:ascii="Times New Roman" w:hAnsi="Times New Roman" w:cs="Times New Roman"/>
        </w:rPr>
        <w:t xml:space="preserve"> (</w:t>
      </w:r>
      <w:proofErr w:type="spellStart"/>
      <w:r w:rsidRPr="00FA6A85">
        <w:rPr>
          <w:rFonts w:ascii="Times New Roman" w:hAnsi="Times New Roman" w:cs="Times New Roman"/>
        </w:rPr>
        <w:t>латинськими</w:t>
      </w:r>
      <w:proofErr w:type="spellEnd"/>
      <w:r w:rsidRPr="00FA6A85">
        <w:rPr>
          <w:rFonts w:ascii="Times New Roman" w:hAnsi="Times New Roman" w:cs="Times New Roman"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літерами</w:t>
      </w:r>
      <w:proofErr w:type="spellEnd"/>
      <w:r w:rsidRPr="00FA6A85">
        <w:rPr>
          <w:rFonts w:ascii="Times New Roman" w:hAnsi="Times New Roman" w:cs="Times New Roman"/>
        </w:rPr>
        <w:t xml:space="preserve">) за </w:t>
      </w:r>
      <w:proofErr w:type="spellStart"/>
      <w:r w:rsidRPr="00FA6A85">
        <w:rPr>
          <w:rFonts w:ascii="Times New Roman" w:hAnsi="Times New Roman" w:cs="Times New Roman"/>
        </w:rPr>
        <w:t>алфавітом</w:t>
      </w:r>
      <w:proofErr w:type="spellEnd"/>
      <w:r w:rsidRPr="00FA6A85">
        <w:rPr>
          <w:rFonts w:ascii="Times New Roman" w:hAnsi="Times New Roman" w:cs="Times New Roman"/>
        </w:rPr>
        <w:t>; APA-</w:t>
      </w:r>
    </w:p>
    <w:p w:rsidR="005F7F3A" w:rsidRDefault="005F7F3A" w:rsidP="005F7F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6A85">
        <w:rPr>
          <w:rFonts w:ascii="Times New Roman" w:hAnsi="Times New Roman" w:cs="Times New Roman"/>
        </w:rPr>
        <w:t xml:space="preserve">стиль (заголовок – TNR 11 пт., великими </w:t>
      </w:r>
      <w:proofErr w:type="spellStart"/>
      <w:r w:rsidRPr="00FA6A85">
        <w:rPr>
          <w:rFonts w:ascii="Times New Roman" w:hAnsi="Times New Roman" w:cs="Times New Roman"/>
        </w:rPr>
        <w:t>літерами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Публікації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останні</w:t>
      </w:r>
      <w:proofErr w:type="spellEnd"/>
      <w:r>
        <w:rPr>
          <w:rFonts w:ascii="Times New Roman" w:hAnsi="Times New Roman" w:cs="Times New Roman"/>
        </w:rPr>
        <w:t xml:space="preserve"> 3-</w:t>
      </w:r>
      <w:r w:rsidRPr="00FA6A85">
        <w:rPr>
          <w:rFonts w:ascii="Times New Roman" w:hAnsi="Times New Roman" w:cs="Times New Roman"/>
        </w:rPr>
        <w:t xml:space="preserve">5 </w:t>
      </w:r>
      <w:proofErr w:type="spellStart"/>
      <w:r w:rsidRPr="00FA6A85">
        <w:rPr>
          <w:rFonts w:ascii="Times New Roman" w:hAnsi="Times New Roman" w:cs="Times New Roman"/>
        </w:rPr>
        <w:t>років</w:t>
      </w:r>
      <w:proofErr w:type="spellEnd"/>
      <w:r w:rsidRPr="00FA6A85">
        <w:rPr>
          <w:rFonts w:ascii="Times New Roman" w:hAnsi="Times New Roman" w:cs="Times New Roman"/>
        </w:rPr>
        <w:t>, DOI.</w:t>
      </w:r>
    </w:p>
    <w:p w:rsidR="005F7F3A" w:rsidRPr="00FA6A85" w:rsidRDefault="005F7F3A" w:rsidP="005F7F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F3A" w:rsidRPr="00FA6A85" w:rsidRDefault="005F7F3A" w:rsidP="005F7F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6A85">
        <w:rPr>
          <w:rFonts w:ascii="Times New Roman" w:hAnsi="Times New Roman" w:cs="Times New Roman"/>
        </w:rPr>
        <w:t xml:space="preserve">8. </w:t>
      </w:r>
      <w:proofErr w:type="spellStart"/>
      <w:r w:rsidRPr="00C94639">
        <w:rPr>
          <w:rFonts w:ascii="Times New Roman" w:hAnsi="Times New Roman" w:cs="Times New Roman"/>
          <w:b/>
        </w:rPr>
        <w:t>Ілюстрації</w:t>
      </w:r>
      <w:proofErr w:type="spellEnd"/>
      <w:r w:rsidRPr="00C94639">
        <w:rPr>
          <w:rFonts w:ascii="Times New Roman" w:hAnsi="Times New Roman" w:cs="Times New Roman"/>
          <w:b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подавати</w:t>
      </w:r>
      <w:proofErr w:type="spellEnd"/>
      <w:r w:rsidRPr="00FA6A85">
        <w:rPr>
          <w:rFonts w:ascii="Times New Roman" w:hAnsi="Times New Roman" w:cs="Times New Roman"/>
        </w:rPr>
        <w:t xml:space="preserve"> в </w:t>
      </w:r>
      <w:proofErr w:type="spellStart"/>
      <w:r w:rsidRPr="00FA6A85">
        <w:rPr>
          <w:rFonts w:ascii="Times New Roman" w:hAnsi="Times New Roman" w:cs="Times New Roman"/>
        </w:rPr>
        <w:t>окремій</w:t>
      </w:r>
      <w:proofErr w:type="spellEnd"/>
      <w:r w:rsidRPr="00FA6A85">
        <w:rPr>
          <w:rFonts w:ascii="Times New Roman" w:hAnsi="Times New Roman" w:cs="Times New Roman"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папці</w:t>
      </w:r>
      <w:proofErr w:type="spellEnd"/>
      <w:r w:rsidRPr="00FA6A85">
        <w:rPr>
          <w:rFonts w:ascii="Times New Roman" w:hAnsi="Times New Roman" w:cs="Times New Roman"/>
        </w:rPr>
        <w:t xml:space="preserve"> у </w:t>
      </w:r>
      <w:proofErr w:type="spellStart"/>
      <w:r w:rsidRPr="00FA6A85">
        <w:rPr>
          <w:rFonts w:ascii="Times New Roman" w:hAnsi="Times New Roman" w:cs="Times New Roman"/>
        </w:rPr>
        <w:t>форматі</w:t>
      </w:r>
      <w:proofErr w:type="spellEnd"/>
      <w:r w:rsidRPr="00FA6A85">
        <w:rPr>
          <w:rFonts w:ascii="Times New Roman" w:hAnsi="Times New Roman" w:cs="Times New Roman"/>
        </w:rPr>
        <w:t xml:space="preserve"> JPG </w:t>
      </w:r>
      <w:proofErr w:type="spellStart"/>
      <w:r w:rsidRPr="00FA6A85">
        <w:rPr>
          <w:rFonts w:ascii="Times New Roman" w:hAnsi="Times New Roman" w:cs="Times New Roman"/>
        </w:rPr>
        <w:t>чи</w:t>
      </w:r>
      <w:proofErr w:type="spellEnd"/>
      <w:r w:rsidRPr="00FA6A85">
        <w:rPr>
          <w:rFonts w:ascii="Times New Roman" w:hAnsi="Times New Roman" w:cs="Times New Roman"/>
        </w:rPr>
        <w:t xml:space="preserve"> TIF з </w:t>
      </w:r>
      <w:proofErr w:type="spellStart"/>
      <w:r w:rsidRPr="00FA6A85">
        <w:rPr>
          <w:rFonts w:ascii="Times New Roman" w:hAnsi="Times New Roman" w:cs="Times New Roman"/>
        </w:rPr>
        <w:t>обов’язковим</w:t>
      </w:r>
      <w:proofErr w:type="spellEnd"/>
      <w:r w:rsidRPr="00FA6A85">
        <w:rPr>
          <w:rFonts w:ascii="Times New Roman" w:hAnsi="Times New Roman" w:cs="Times New Roman"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зазначенням</w:t>
      </w:r>
      <w:proofErr w:type="spellEnd"/>
      <w:r w:rsidRPr="00FA6A85">
        <w:rPr>
          <w:rFonts w:ascii="Times New Roman" w:hAnsi="Times New Roman" w:cs="Times New Roman"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місця</w:t>
      </w:r>
      <w:proofErr w:type="spellEnd"/>
    </w:p>
    <w:p w:rsidR="005F7F3A" w:rsidRPr="00FA6A85" w:rsidRDefault="005F7F3A" w:rsidP="005F7F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6A85">
        <w:rPr>
          <w:rFonts w:ascii="Times New Roman" w:hAnsi="Times New Roman" w:cs="Times New Roman"/>
        </w:rPr>
        <w:t>їх</w:t>
      </w:r>
      <w:proofErr w:type="spellEnd"/>
      <w:r w:rsidRPr="00FA6A85">
        <w:rPr>
          <w:rFonts w:ascii="Times New Roman" w:hAnsi="Times New Roman" w:cs="Times New Roman"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розташування</w:t>
      </w:r>
      <w:proofErr w:type="spellEnd"/>
      <w:r w:rsidRPr="00FA6A85">
        <w:rPr>
          <w:rFonts w:ascii="Times New Roman" w:hAnsi="Times New Roman" w:cs="Times New Roman"/>
        </w:rPr>
        <w:t xml:space="preserve"> в </w:t>
      </w:r>
      <w:proofErr w:type="spellStart"/>
      <w:r w:rsidRPr="00FA6A85">
        <w:rPr>
          <w:rFonts w:ascii="Times New Roman" w:hAnsi="Times New Roman" w:cs="Times New Roman"/>
        </w:rPr>
        <w:t>тексті</w:t>
      </w:r>
      <w:proofErr w:type="spellEnd"/>
      <w:r w:rsidRPr="00FA6A85">
        <w:rPr>
          <w:rFonts w:ascii="Times New Roman" w:hAnsi="Times New Roman" w:cs="Times New Roman"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статті</w:t>
      </w:r>
      <w:proofErr w:type="spellEnd"/>
      <w:r w:rsidRPr="00FA6A85">
        <w:rPr>
          <w:rFonts w:ascii="Times New Roman" w:hAnsi="Times New Roman" w:cs="Times New Roman"/>
        </w:rPr>
        <w:t xml:space="preserve">. Список </w:t>
      </w:r>
      <w:proofErr w:type="spellStart"/>
      <w:r w:rsidRPr="00FA6A85">
        <w:rPr>
          <w:rFonts w:ascii="Times New Roman" w:hAnsi="Times New Roman" w:cs="Times New Roman"/>
        </w:rPr>
        <w:t>ілюстрацій</w:t>
      </w:r>
      <w:proofErr w:type="spellEnd"/>
      <w:r w:rsidRPr="00FA6A85">
        <w:rPr>
          <w:rFonts w:ascii="Times New Roman" w:hAnsi="Times New Roman" w:cs="Times New Roman"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слід</w:t>
      </w:r>
      <w:proofErr w:type="spellEnd"/>
      <w:r w:rsidRPr="00FA6A85">
        <w:rPr>
          <w:rFonts w:ascii="Times New Roman" w:hAnsi="Times New Roman" w:cs="Times New Roman"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подавати</w:t>
      </w:r>
      <w:proofErr w:type="spellEnd"/>
      <w:r w:rsidRPr="00FA6A85">
        <w:rPr>
          <w:rFonts w:ascii="Times New Roman" w:hAnsi="Times New Roman" w:cs="Times New Roman"/>
        </w:rPr>
        <w:t xml:space="preserve"> в </w:t>
      </w:r>
      <w:proofErr w:type="spellStart"/>
      <w:r w:rsidRPr="00FA6A85">
        <w:rPr>
          <w:rFonts w:ascii="Times New Roman" w:hAnsi="Times New Roman" w:cs="Times New Roman"/>
        </w:rPr>
        <w:t>окремому</w:t>
      </w:r>
      <w:proofErr w:type="spellEnd"/>
      <w:r w:rsidRPr="00FA6A85">
        <w:rPr>
          <w:rFonts w:ascii="Times New Roman" w:hAnsi="Times New Roman" w:cs="Times New Roman"/>
        </w:rPr>
        <w:t xml:space="preserve"> </w:t>
      </w:r>
      <w:proofErr w:type="spellStart"/>
      <w:r w:rsidRPr="00FA6A85">
        <w:rPr>
          <w:rFonts w:ascii="Times New Roman" w:hAnsi="Times New Roman" w:cs="Times New Roman"/>
        </w:rPr>
        <w:t>файлі</w:t>
      </w:r>
      <w:proofErr w:type="spellEnd"/>
      <w:r w:rsidRPr="00FA6A85">
        <w:rPr>
          <w:rFonts w:ascii="Times New Roman" w:hAnsi="Times New Roman" w:cs="Times New Roman"/>
        </w:rPr>
        <w:t xml:space="preserve"> у </w:t>
      </w:r>
      <w:proofErr w:type="spellStart"/>
      <w:r w:rsidRPr="00FA6A85">
        <w:rPr>
          <w:rFonts w:ascii="Times New Roman" w:hAnsi="Times New Roman" w:cs="Times New Roman"/>
        </w:rPr>
        <w:t>форматі</w:t>
      </w:r>
      <w:proofErr w:type="spellEnd"/>
    </w:p>
    <w:p w:rsidR="005F7F3A" w:rsidRPr="002E1251" w:rsidRDefault="005F7F3A" w:rsidP="005F7F3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A6A85">
        <w:rPr>
          <w:rFonts w:ascii="Times New Roman" w:hAnsi="Times New Roman" w:cs="Times New Roman"/>
        </w:rPr>
        <w:t>М</w:t>
      </w:r>
      <w:proofErr w:type="spellStart"/>
      <w:r w:rsidRPr="002E1251">
        <w:rPr>
          <w:rFonts w:ascii="Times New Roman" w:hAnsi="Times New Roman" w:cs="Times New Roman"/>
          <w:lang w:val="en-US"/>
        </w:rPr>
        <w:t>icrosoft</w:t>
      </w:r>
      <w:proofErr w:type="spellEnd"/>
      <w:r w:rsidRPr="002E1251">
        <w:rPr>
          <w:rFonts w:ascii="Times New Roman" w:hAnsi="Times New Roman" w:cs="Times New Roman"/>
          <w:lang w:val="en-US"/>
        </w:rPr>
        <w:t xml:space="preserve"> Word.</w:t>
      </w:r>
    </w:p>
    <w:p w:rsidR="005F7F3A" w:rsidRPr="002E1251" w:rsidRDefault="005F7F3A" w:rsidP="005F7F3A">
      <w:pPr>
        <w:jc w:val="both"/>
        <w:rPr>
          <w:rFonts w:ascii="Times New Roman" w:hAnsi="Times New Roman" w:cs="Times New Roman"/>
          <w:lang w:val="en-US"/>
        </w:rPr>
      </w:pPr>
    </w:p>
    <w:p w:rsidR="005F7F3A" w:rsidRPr="002A3E2E" w:rsidRDefault="005F7F3A" w:rsidP="005F7F3A">
      <w:pPr>
        <w:jc w:val="center"/>
        <w:rPr>
          <w:rFonts w:ascii="Times New Roman" w:hAnsi="Times New Roman" w:cs="Times New Roman"/>
          <w:b/>
          <w:lang w:val="en-US"/>
        </w:rPr>
      </w:pPr>
      <w:r w:rsidRPr="00C94639">
        <w:rPr>
          <w:rFonts w:ascii="Times New Roman" w:hAnsi="Times New Roman" w:cs="Times New Roman"/>
          <w:b/>
        </w:rPr>
        <w:t>Приклад</w:t>
      </w:r>
      <w:r w:rsidRPr="002A3E2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C94639">
        <w:rPr>
          <w:rFonts w:ascii="Times New Roman" w:hAnsi="Times New Roman" w:cs="Times New Roman"/>
          <w:b/>
        </w:rPr>
        <w:t>оформлення</w:t>
      </w:r>
      <w:proofErr w:type="spellEnd"/>
      <w:r w:rsidRPr="002A3E2E">
        <w:rPr>
          <w:rFonts w:ascii="Times New Roman" w:hAnsi="Times New Roman" w:cs="Times New Roman"/>
          <w:b/>
          <w:lang w:val="en-US"/>
        </w:rPr>
        <w:t xml:space="preserve"> References</w:t>
      </w:r>
    </w:p>
    <w:p w:rsidR="005F7F3A" w:rsidRPr="00A70305" w:rsidRDefault="005F7F3A" w:rsidP="005F7F3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A3E2E">
        <w:rPr>
          <w:rFonts w:ascii="Times New Roman" w:hAnsi="Times New Roman" w:cs="Times New Roman"/>
          <w:lang w:val="en-US"/>
        </w:rPr>
        <w:t xml:space="preserve">Bains, S. (2017). The role of the library in scholarly publishing: The University of Manchester experience. </w:t>
      </w:r>
      <w:r w:rsidRPr="002A3E2E">
        <w:rPr>
          <w:rFonts w:ascii="Times New Roman" w:hAnsi="Times New Roman" w:cs="Times New Roman"/>
          <w:i/>
          <w:lang w:val="en-US"/>
        </w:rPr>
        <w:t>Insights, 30</w:t>
      </w:r>
      <w:r w:rsidRPr="002A3E2E">
        <w:rPr>
          <w:rFonts w:ascii="Times New Roman" w:hAnsi="Times New Roman" w:cs="Times New Roman"/>
          <w:lang w:val="en-US"/>
        </w:rPr>
        <w:t xml:space="preserve">(3), 70-77. </w:t>
      </w:r>
      <w:proofErr w:type="spellStart"/>
      <w:r w:rsidRPr="002A3E2E">
        <w:rPr>
          <w:rFonts w:ascii="Times New Roman" w:hAnsi="Times New Roman" w:cs="Times New Roman"/>
          <w:lang w:val="en-US"/>
        </w:rPr>
        <w:t>doi</w:t>
      </w:r>
      <w:proofErr w:type="spellEnd"/>
      <w:r w:rsidRPr="002A3E2E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12321B">
          <w:rPr>
            <w:rStyle w:val="a3"/>
            <w:rFonts w:ascii="Times New Roman" w:hAnsi="Times New Roman" w:cs="Times New Roman"/>
            <w:lang w:val="en-US"/>
          </w:rPr>
          <w:t>http://doi.org/10.1629/uksg.380</w:t>
        </w:r>
      </w:hyperlink>
      <w:r w:rsidRPr="00EA2A7D">
        <w:rPr>
          <w:rFonts w:ascii="Times New Roman" w:hAnsi="Times New Roman" w:cs="Times New Roman"/>
          <w:lang w:val="en-US"/>
        </w:rPr>
        <w:t xml:space="preserve"> </w:t>
      </w:r>
    </w:p>
    <w:p w:rsidR="005F7F3A" w:rsidRPr="00993937" w:rsidRDefault="005F7F3A" w:rsidP="005F7F3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A3E2E">
        <w:rPr>
          <w:rFonts w:ascii="Times New Roman" w:hAnsi="Times New Roman" w:cs="Times New Roman"/>
          <w:lang w:val="en-US"/>
        </w:rPr>
        <w:t xml:space="preserve">Hahn, K. (2008). </w:t>
      </w:r>
      <w:r w:rsidRPr="002A3E2E">
        <w:rPr>
          <w:rFonts w:ascii="Times New Roman" w:hAnsi="Times New Roman" w:cs="Times New Roman"/>
          <w:i/>
          <w:lang w:val="en-US"/>
        </w:rPr>
        <w:t>Research library publishing services: New options for university publishing.</w:t>
      </w:r>
      <w:r w:rsidRPr="002A3E2E">
        <w:rPr>
          <w:rFonts w:ascii="Times New Roman" w:hAnsi="Times New Roman" w:cs="Times New Roman"/>
          <w:lang w:val="en-US"/>
        </w:rPr>
        <w:t xml:space="preserve"> Washington, DC: Association of Research Libraries (ARL). Retrieved from </w:t>
      </w:r>
      <w:hyperlink r:id="rId10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https://www.arl.org/wp-content/uploads/2008/03/research-library-publishing-services-mar08.pdf</w:t>
        </w:r>
      </w:hyperlink>
      <w:r w:rsidRPr="00993937">
        <w:rPr>
          <w:rFonts w:ascii="Times New Roman" w:hAnsi="Times New Roman" w:cs="Times New Roman"/>
          <w:lang w:val="en-US"/>
        </w:rPr>
        <w:t xml:space="preserve"> </w:t>
      </w:r>
    </w:p>
    <w:p w:rsidR="005F7F3A" w:rsidRDefault="005F7F3A" w:rsidP="005F7F3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7D0B03">
        <w:rPr>
          <w:rFonts w:ascii="Times New Roman" w:hAnsi="Times New Roman" w:cs="Times New Roman"/>
          <w:lang w:val="en-US"/>
        </w:rPr>
        <w:t>Kolesnykova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7D0B03">
        <w:rPr>
          <w:rFonts w:ascii="Times New Roman" w:hAnsi="Times New Roman" w:cs="Times New Roman"/>
          <w:lang w:val="en-US"/>
        </w:rPr>
        <w:t xml:space="preserve">T., &amp; </w:t>
      </w:r>
      <w:proofErr w:type="spellStart"/>
      <w:r w:rsidRPr="007D0B03">
        <w:rPr>
          <w:rFonts w:ascii="Times New Roman" w:hAnsi="Times New Roman" w:cs="Times New Roman"/>
          <w:lang w:val="en-US"/>
        </w:rPr>
        <w:t>Matveyeva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7D0B03">
        <w:rPr>
          <w:rFonts w:ascii="Times New Roman" w:hAnsi="Times New Roman" w:cs="Times New Roman"/>
          <w:lang w:val="en-US"/>
        </w:rPr>
        <w:t xml:space="preserve">O. (2019). An Analysis of Digital Library Publishing Services in Ukrainian Universities. </w:t>
      </w:r>
      <w:r w:rsidRPr="00B95C26">
        <w:rPr>
          <w:rFonts w:ascii="Times New Roman" w:hAnsi="Times New Roman" w:cs="Times New Roman"/>
          <w:i/>
          <w:lang w:val="en-US"/>
        </w:rPr>
        <w:t>Evidence Based Library and Information Practice, 14</w:t>
      </w:r>
      <w:r w:rsidRPr="007D0B03">
        <w:rPr>
          <w:rFonts w:ascii="Times New Roman" w:hAnsi="Times New Roman" w:cs="Times New Roman"/>
          <w:lang w:val="en-US"/>
        </w:rPr>
        <w:t xml:space="preserve">(4), 52-71. </w:t>
      </w:r>
      <w:proofErr w:type="spellStart"/>
      <w:r>
        <w:rPr>
          <w:rFonts w:ascii="Times New Roman" w:hAnsi="Times New Roman" w:cs="Times New Roman"/>
          <w:lang w:val="en-US"/>
        </w:rPr>
        <w:t>doi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Pr="007D0B03">
        <w:rPr>
          <w:rFonts w:ascii="Times New Roman" w:hAnsi="Times New Roman" w:cs="Times New Roman"/>
          <w:lang w:val="en-US"/>
        </w:rPr>
        <w:t xml:space="preserve"> </w:t>
      </w:r>
      <w:hyperlink r:id="rId11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https://doi.org/10.18438/eblip29510</w:t>
        </w:r>
      </w:hyperlink>
      <w:r w:rsidRPr="007D0B03">
        <w:rPr>
          <w:rFonts w:ascii="Times New Roman" w:hAnsi="Times New Roman" w:cs="Times New Roman"/>
          <w:lang w:val="en-US"/>
        </w:rPr>
        <w:t xml:space="preserve"> </w:t>
      </w:r>
    </w:p>
    <w:p w:rsidR="005F7F3A" w:rsidRDefault="005F7F3A" w:rsidP="005F7F3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056805">
        <w:rPr>
          <w:rFonts w:ascii="Times New Roman" w:hAnsi="Times New Roman" w:cs="Times New Roman"/>
          <w:lang w:val="en-US"/>
        </w:rPr>
        <w:t>Lazarev</w:t>
      </w:r>
      <w:proofErr w:type="spellEnd"/>
      <w:r w:rsidRPr="00056805">
        <w:rPr>
          <w:rFonts w:ascii="Times New Roman" w:hAnsi="Times New Roman" w:cs="Times New Roman"/>
          <w:lang w:val="en-US"/>
        </w:rPr>
        <w:t xml:space="preserve">, V. S., </w:t>
      </w:r>
      <w:proofErr w:type="spellStart"/>
      <w:r w:rsidRPr="00056805">
        <w:rPr>
          <w:rFonts w:ascii="Times New Roman" w:hAnsi="Times New Roman" w:cs="Times New Roman"/>
          <w:lang w:val="en-US"/>
        </w:rPr>
        <w:t>Skalaban</w:t>
      </w:r>
      <w:proofErr w:type="spellEnd"/>
      <w:r w:rsidRPr="00056805">
        <w:rPr>
          <w:rFonts w:ascii="Times New Roman" w:hAnsi="Times New Roman" w:cs="Times New Roman"/>
          <w:lang w:val="en-US"/>
        </w:rPr>
        <w:t xml:space="preserve">, A. V., </w:t>
      </w:r>
      <w:proofErr w:type="spellStart"/>
      <w:r w:rsidRPr="00056805">
        <w:rPr>
          <w:rFonts w:ascii="Times New Roman" w:hAnsi="Times New Roman" w:cs="Times New Roman"/>
          <w:lang w:val="en-US"/>
        </w:rPr>
        <w:t>Yurik</w:t>
      </w:r>
      <w:proofErr w:type="spellEnd"/>
      <w:r w:rsidRPr="00056805">
        <w:rPr>
          <w:rFonts w:ascii="Times New Roman" w:hAnsi="Times New Roman" w:cs="Times New Roman"/>
          <w:lang w:val="en-US"/>
        </w:rPr>
        <w:t xml:space="preserve">, I. V., Lis, P. A., &amp; </w:t>
      </w:r>
      <w:proofErr w:type="spellStart"/>
      <w:r w:rsidRPr="00056805">
        <w:rPr>
          <w:rFonts w:ascii="Times New Roman" w:hAnsi="Times New Roman" w:cs="Times New Roman"/>
          <w:lang w:val="en-US"/>
        </w:rPr>
        <w:t>Kachan</w:t>
      </w:r>
      <w:proofErr w:type="spellEnd"/>
      <w:r w:rsidRPr="00056805">
        <w:rPr>
          <w:rFonts w:ascii="Times New Roman" w:hAnsi="Times New Roman" w:cs="Times New Roman"/>
          <w:lang w:val="en-US"/>
        </w:rPr>
        <w:t>, D. A</w:t>
      </w:r>
      <w:r>
        <w:rPr>
          <w:rFonts w:ascii="Times New Roman" w:hAnsi="Times New Roman" w:cs="Times New Roman"/>
          <w:lang w:val="en-US"/>
        </w:rPr>
        <w:t>.</w:t>
      </w:r>
      <w:r w:rsidRPr="00056805">
        <w:rPr>
          <w:rFonts w:ascii="Times New Roman" w:hAnsi="Times New Roman" w:cs="Times New Roman"/>
          <w:lang w:val="en-US"/>
        </w:rPr>
        <w:t xml:space="preserve"> (2017). Selection of Serial Publications to Support Researchers (Based on the Example of Scientific Works on Nuclear Power). </w:t>
      </w:r>
      <w:r w:rsidRPr="00056805">
        <w:rPr>
          <w:rFonts w:ascii="Times New Roman" w:hAnsi="Times New Roman" w:cs="Times New Roman"/>
          <w:i/>
          <w:lang w:val="en-US"/>
        </w:rPr>
        <w:t>Scientific and technical information processing, 44</w:t>
      </w:r>
      <w:r>
        <w:rPr>
          <w:rFonts w:ascii="Times New Roman" w:hAnsi="Times New Roman" w:cs="Times New Roman"/>
          <w:lang w:val="en-US"/>
        </w:rPr>
        <w:t>(3), 196-</w:t>
      </w:r>
      <w:r w:rsidRPr="00056805">
        <w:rPr>
          <w:rFonts w:ascii="Times New Roman" w:hAnsi="Times New Roman" w:cs="Times New Roman"/>
          <w:lang w:val="en-US"/>
        </w:rPr>
        <w:t xml:space="preserve">206. </w:t>
      </w:r>
      <w:proofErr w:type="spellStart"/>
      <w:r w:rsidRPr="00056805">
        <w:rPr>
          <w:rFonts w:ascii="Times New Roman" w:hAnsi="Times New Roman" w:cs="Times New Roman"/>
          <w:lang w:val="en-US"/>
        </w:rPr>
        <w:t>doi</w:t>
      </w:r>
      <w:proofErr w:type="spellEnd"/>
      <w:r w:rsidRPr="00056805">
        <w:rPr>
          <w:rFonts w:ascii="Times New Roman" w:hAnsi="Times New Roman" w:cs="Times New Roman"/>
          <w:lang w:val="en-US"/>
        </w:rPr>
        <w:t xml:space="preserve">: </w:t>
      </w:r>
      <w:hyperlink r:id="rId12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https://doi.org10.3103/S0147688217030066</w:t>
        </w:r>
      </w:hyperlink>
    </w:p>
    <w:p w:rsidR="005F7F3A" w:rsidRDefault="005F7F3A" w:rsidP="005F7F3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773633">
        <w:rPr>
          <w:rFonts w:ascii="Times New Roman" w:hAnsi="Times New Roman" w:cs="Times New Roman"/>
          <w:lang w:val="en-US"/>
        </w:rPr>
        <w:t xml:space="preserve">Levchenko, N. (2018). </w:t>
      </w:r>
      <w:proofErr w:type="spellStart"/>
      <w:r w:rsidRPr="00773633">
        <w:rPr>
          <w:rFonts w:ascii="Times New Roman" w:hAnsi="Times New Roman" w:cs="Times New Roman"/>
          <w:lang w:val="en-US"/>
        </w:rPr>
        <w:t>Vidkrytyi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elektronnyi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arkhiv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773633">
        <w:rPr>
          <w:rFonts w:ascii="Times New Roman" w:hAnsi="Times New Roman" w:cs="Times New Roman"/>
          <w:lang w:val="en-US"/>
        </w:rPr>
        <w:t>vazhlyvyi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chynnyk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publikatsiinoi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aktyvnosti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naukovtsiv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8171B">
        <w:rPr>
          <w:rFonts w:ascii="Times New Roman" w:hAnsi="Times New Roman" w:cs="Times New Roman"/>
          <w:i/>
          <w:lang w:val="en-US"/>
        </w:rPr>
        <w:t>Bibliotechnyi</w:t>
      </w:r>
      <w:proofErr w:type="spellEnd"/>
      <w:r w:rsidRPr="000817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8171B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08171B">
        <w:rPr>
          <w:rFonts w:ascii="Times New Roman" w:hAnsi="Times New Roman" w:cs="Times New Roman"/>
          <w:i/>
          <w:lang w:val="en-US"/>
        </w:rPr>
        <w:t>, 5,</w:t>
      </w:r>
      <w:r>
        <w:rPr>
          <w:rFonts w:ascii="Times New Roman" w:hAnsi="Times New Roman" w:cs="Times New Roman"/>
          <w:lang w:val="en-US"/>
        </w:rPr>
        <w:t xml:space="preserve"> 3-</w:t>
      </w:r>
      <w:r w:rsidRPr="00773633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773633">
        <w:rPr>
          <w:rFonts w:ascii="Times New Roman" w:hAnsi="Times New Roman" w:cs="Times New Roman"/>
          <w:lang w:val="en-US"/>
        </w:rPr>
        <w:t>Retriеved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from </w:t>
      </w:r>
      <w:hyperlink r:id="rId13" w:history="1">
        <w:r w:rsidRPr="0012321B">
          <w:rPr>
            <w:rStyle w:val="a3"/>
            <w:rFonts w:ascii="Times New Roman" w:hAnsi="Times New Roman" w:cs="Times New Roman"/>
            <w:lang w:val="en-US"/>
          </w:rPr>
          <w:t>http://bv.nbuv.gov.ua/doc/bv_2018_5_3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r w:rsidRPr="00773633">
        <w:rPr>
          <w:rFonts w:ascii="Times New Roman" w:hAnsi="Times New Roman" w:cs="Times New Roman"/>
          <w:lang w:val="en-US"/>
        </w:rPr>
        <w:t xml:space="preserve"> (in </w:t>
      </w:r>
      <w:proofErr w:type="spellStart"/>
      <w:r w:rsidRPr="00773633">
        <w:rPr>
          <w:rFonts w:ascii="Times New Roman" w:hAnsi="Times New Roman" w:cs="Times New Roman"/>
          <w:lang w:val="en-US"/>
        </w:rPr>
        <w:t>Ukranian</w:t>
      </w:r>
      <w:proofErr w:type="spellEnd"/>
      <w:r w:rsidRPr="00773633">
        <w:rPr>
          <w:rFonts w:ascii="Times New Roman" w:hAnsi="Times New Roman" w:cs="Times New Roman"/>
          <w:lang w:val="en-US"/>
        </w:rPr>
        <w:t>)</w:t>
      </w:r>
    </w:p>
    <w:p w:rsidR="005F7F3A" w:rsidRDefault="005F7F3A" w:rsidP="005F7F3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B1137">
        <w:rPr>
          <w:rFonts w:ascii="Times New Roman" w:hAnsi="Times New Roman" w:cs="Times New Roman"/>
          <w:lang w:val="de-DE"/>
        </w:rPr>
        <w:t xml:space="preserve">Nazarovets, S., Teixeira da Silva, J. A., &amp; Nazarovets, M. (2019). </w:t>
      </w:r>
      <w:r w:rsidRPr="00681414">
        <w:rPr>
          <w:rFonts w:ascii="Times New Roman" w:hAnsi="Times New Roman" w:cs="Times New Roman"/>
          <w:lang w:val="en-US"/>
        </w:rPr>
        <w:t xml:space="preserve">Challenge of Ukrainian academic librarians in an evolving scholarly publishing landscape. </w:t>
      </w:r>
      <w:r w:rsidRPr="00681414">
        <w:rPr>
          <w:rFonts w:ascii="Times New Roman" w:hAnsi="Times New Roman" w:cs="Times New Roman"/>
          <w:i/>
          <w:lang w:val="en-US"/>
        </w:rPr>
        <w:t>Journal of Academic Librarianship, 45</w:t>
      </w:r>
      <w:r>
        <w:rPr>
          <w:rFonts w:ascii="Times New Roman" w:hAnsi="Times New Roman" w:cs="Times New Roman"/>
          <w:lang w:val="en-US"/>
        </w:rPr>
        <w:t>(1), 9-</w:t>
      </w:r>
      <w:r w:rsidRPr="00681414">
        <w:rPr>
          <w:rFonts w:ascii="Times New Roman" w:hAnsi="Times New Roman" w:cs="Times New Roman"/>
          <w:lang w:val="en-US"/>
        </w:rPr>
        <w:t xml:space="preserve">14. </w:t>
      </w:r>
      <w:proofErr w:type="spellStart"/>
      <w:r w:rsidRPr="00681414">
        <w:rPr>
          <w:rFonts w:ascii="Times New Roman" w:hAnsi="Times New Roman" w:cs="Times New Roman"/>
          <w:lang w:val="en-US"/>
        </w:rPr>
        <w:t>doi</w:t>
      </w:r>
      <w:proofErr w:type="spellEnd"/>
      <w:r w:rsidRPr="00681414">
        <w:rPr>
          <w:rFonts w:ascii="Times New Roman" w:hAnsi="Times New Roman" w:cs="Times New Roman"/>
          <w:lang w:val="en-US"/>
        </w:rPr>
        <w:t xml:space="preserve">: </w:t>
      </w:r>
      <w:hyperlink r:id="rId14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https://doi.org/10.1016/j.acalib.2018.11.001</w:t>
        </w:r>
      </w:hyperlink>
    </w:p>
    <w:p w:rsidR="005F7F3A" w:rsidRDefault="005F7F3A" w:rsidP="005F7F3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B1137">
        <w:rPr>
          <w:rFonts w:ascii="Times New Roman" w:hAnsi="Times New Roman" w:cs="Times New Roman"/>
          <w:lang w:val="de-DE"/>
        </w:rPr>
        <w:t xml:space="preserve">Radom, R., Feltner-Reichert, M., &amp; Stringer-Stanback, K. (2012). </w:t>
      </w:r>
      <w:r w:rsidRPr="00A220E6">
        <w:rPr>
          <w:rFonts w:ascii="Times New Roman" w:hAnsi="Times New Roman" w:cs="Times New Roman"/>
          <w:i/>
          <w:lang w:val="en-US"/>
        </w:rPr>
        <w:t xml:space="preserve">SPEC Kit 332: Organization of Scholarly Communication Services. </w:t>
      </w:r>
      <w:r w:rsidRPr="00A220E6">
        <w:rPr>
          <w:rFonts w:ascii="Times New Roman" w:hAnsi="Times New Roman" w:cs="Times New Roman"/>
          <w:lang w:val="en-US"/>
        </w:rPr>
        <w:t xml:space="preserve">Washington, DC: Association of Research Libraries. Retrieved from </w:t>
      </w:r>
      <w:hyperlink r:id="rId15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https://publications.arl.org/Organization-of-Scholarly-Communication-Services-SPEC-Kit-332/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5F7F3A" w:rsidRPr="007D0B03" w:rsidRDefault="005F7F3A" w:rsidP="005F7F3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660295">
        <w:rPr>
          <w:rFonts w:ascii="Times New Roman" w:hAnsi="Times New Roman" w:cs="Times New Roman"/>
          <w:lang w:val="en-US"/>
        </w:rPr>
        <w:lastRenderedPageBreak/>
        <w:t>Wesolek</w:t>
      </w:r>
      <w:proofErr w:type="spellEnd"/>
      <w:r w:rsidRPr="00660295">
        <w:rPr>
          <w:rFonts w:ascii="Times New Roman" w:hAnsi="Times New Roman" w:cs="Times New Roman"/>
          <w:lang w:val="en-US"/>
        </w:rPr>
        <w:t xml:space="preserve">, A., Thomas, J. W., </w:t>
      </w:r>
      <w:proofErr w:type="spellStart"/>
      <w:r w:rsidRPr="00660295">
        <w:rPr>
          <w:rFonts w:ascii="Times New Roman" w:hAnsi="Times New Roman" w:cs="Times New Roman"/>
          <w:lang w:val="en-US"/>
        </w:rPr>
        <w:t>Dresselhaus</w:t>
      </w:r>
      <w:proofErr w:type="spellEnd"/>
      <w:r w:rsidRPr="00660295">
        <w:rPr>
          <w:rFonts w:ascii="Times New Roman" w:hAnsi="Times New Roman" w:cs="Times New Roman"/>
          <w:lang w:val="en-US"/>
        </w:rPr>
        <w:t xml:space="preserve">, A., Fielding, J., </w:t>
      </w:r>
      <w:proofErr w:type="spellStart"/>
      <w:r w:rsidRPr="00660295">
        <w:rPr>
          <w:rFonts w:ascii="Times New Roman" w:hAnsi="Times New Roman" w:cs="Times New Roman"/>
          <w:lang w:val="en-US"/>
        </w:rPr>
        <w:t>Simser</w:t>
      </w:r>
      <w:proofErr w:type="spellEnd"/>
      <w:r w:rsidRPr="00660295">
        <w:rPr>
          <w:rFonts w:ascii="Times New Roman" w:hAnsi="Times New Roman" w:cs="Times New Roman"/>
          <w:lang w:val="en-US"/>
        </w:rPr>
        <w:t xml:space="preserve">, C., Sutton, S, … Spratt, S. (2017). </w:t>
      </w:r>
      <w:r w:rsidRPr="00660295">
        <w:rPr>
          <w:rFonts w:ascii="Times New Roman" w:hAnsi="Times New Roman" w:cs="Times New Roman"/>
          <w:i/>
          <w:lang w:val="en-US"/>
        </w:rPr>
        <w:t>NASIG Core Competencies for Scholarly Communications Librarians</w:t>
      </w:r>
      <w:r w:rsidRPr="00660295">
        <w:rPr>
          <w:rFonts w:ascii="Times New Roman" w:hAnsi="Times New Roman" w:cs="Times New Roman"/>
          <w:lang w:val="en-US"/>
        </w:rPr>
        <w:t xml:space="preserve">. Retrieved from </w:t>
      </w:r>
      <w:hyperlink r:id="rId16" w:history="1">
        <w:r w:rsidRPr="0012321B">
          <w:rPr>
            <w:rStyle w:val="a3"/>
            <w:rFonts w:ascii="Times New Roman" w:hAnsi="Times New Roman" w:cs="Times New Roman"/>
            <w:lang w:val="en-US"/>
          </w:rPr>
          <w:t>http://www.nasig.org/site_page.cfm?pk_association_webpage_menu=310&amp;pk_association_webpage=9435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5F7F3A" w:rsidRDefault="005F7F3A" w:rsidP="005F7F3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56420B">
        <w:rPr>
          <w:rFonts w:ascii="Times New Roman" w:hAnsi="Times New Roman" w:cs="Times New Roman"/>
          <w:lang w:val="en-US"/>
        </w:rPr>
        <w:t>Yap</w:t>
      </w:r>
      <w:r>
        <w:rPr>
          <w:rFonts w:ascii="Times New Roman" w:hAnsi="Times New Roman" w:cs="Times New Roman"/>
          <w:lang w:val="en-US"/>
        </w:rPr>
        <w:t xml:space="preserve">, J. (2020). </w:t>
      </w:r>
      <w:r w:rsidRPr="0056420B">
        <w:rPr>
          <w:rFonts w:ascii="Times New Roman" w:hAnsi="Times New Roman" w:cs="Times New Roman"/>
          <w:lang w:val="en-US"/>
        </w:rPr>
        <w:t>Not all students are online: The case of business graduate students in Kazakhstan</w:t>
      </w:r>
      <w:r>
        <w:rPr>
          <w:rFonts w:ascii="Times New Roman" w:hAnsi="Times New Roman" w:cs="Times New Roman"/>
          <w:lang w:val="en-US"/>
        </w:rPr>
        <w:t xml:space="preserve">. </w:t>
      </w:r>
      <w:r w:rsidRPr="00B4754B">
        <w:rPr>
          <w:rFonts w:ascii="Times New Roman" w:hAnsi="Times New Roman" w:cs="Times New Roman"/>
          <w:i/>
          <w:lang w:val="en-US"/>
        </w:rPr>
        <w:t>Business Information Review, 37</w:t>
      </w:r>
      <w:r>
        <w:rPr>
          <w:rFonts w:ascii="Times New Roman" w:hAnsi="Times New Roman" w:cs="Times New Roman"/>
          <w:lang w:val="en-US"/>
        </w:rPr>
        <w:t xml:space="preserve">(1), </w:t>
      </w:r>
      <w:r w:rsidRPr="0056420B">
        <w:rPr>
          <w:rFonts w:ascii="Times New Roman" w:hAnsi="Times New Roman" w:cs="Times New Roman"/>
          <w:lang w:val="en-US"/>
        </w:rPr>
        <w:t>25-29</w:t>
      </w:r>
      <w:r>
        <w:rPr>
          <w:rFonts w:ascii="Times New Roman" w:hAnsi="Times New Roman" w:cs="Times New Roman"/>
          <w:lang w:val="en-US"/>
        </w:rPr>
        <w:t xml:space="preserve">. </w:t>
      </w:r>
      <w:r w:rsidRPr="0056420B">
        <w:rPr>
          <w:rFonts w:ascii="Times New Roman" w:hAnsi="Times New Roman" w:cs="Times New Roman"/>
          <w:lang w:val="en-US"/>
        </w:rPr>
        <w:t xml:space="preserve">doi: </w:t>
      </w:r>
      <w:hyperlink r:id="rId17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https://doi.org/10.1177/0266382120906683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532401" w:rsidRPr="002F05A7" w:rsidRDefault="00532401" w:rsidP="00F578B6">
      <w:pPr>
        <w:rPr>
          <w:rFonts w:ascii="Times New Roman" w:hAnsi="Times New Roman" w:cs="Times New Roman"/>
          <w:lang w:val="uk-UA"/>
        </w:rPr>
      </w:pPr>
    </w:p>
    <w:sectPr w:rsidR="00532401" w:rsidRPr="002F05A7" w:rsidSect="00F63E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E5"/>
    <w:rsid w:val="00017D80"/>
    <w:rsid w:val="00040659"/>
    <w:rsid w:val="001C56BD"/>
    <w:rsid w:val="002016AF"/>
    <w:rsid w:val="00222E37"/>
    <w:rsid w:val="002A35F8"/>
    <w:rsid w:val="002B1137"/>
    <w:rsid w:val="002E1251"/>
    <w:rsid w:val="002F05A7"/>
    <w:rsid w:val="003523E5"/>
    <w:rsid w:val="003C2D69"/>
    <w:rsid w:val="00401908"/>
    <w:rsid w:val="00411215"/>
    <w:rsid w:val="004640E5"/>
    <w:rsid w:val="0049735A"/>
    <w:rsid w:val="004D3087"/>
    <w:rsid w:val="00532401"/>
    <w:rsid w:val="00586627"/>
    <w:rsid w:val="005F7F3A"/>
    <w:rsid w:val="00601733"/>
    <w:rsid w:val="0067025F"/>
    <w:rsid w:val="006E7B8A"/>
    <w:rsid w:val="00715F71"/>
    <w:rsid w:val="00765689"/>
    <w:rsid w:val="00786901"/>
    <w:rsid w:val="007C70B4"/>
    <w:rsid w:val="007C7159"/>
    <w:rsid w:val="007F6307"/>
    <w:rsid w:val="00866DC4"/>
    <w:rsid w:val="0087491D"/>
    <w:rsid w:val="008E0BEB"/>
    <w:rsid w:val="008F30F6"/>
    <w:rsid w:val="0092560F"/>
    <w:rsid w:val="009906D1"/>
    <w:rsid w:val="009B61E5"/>
    <w:rsid w:val="00A30E33"/>
    <w:rsid w:val="00B153CE"/>
    <w:rsid w:val="00CB7D15"/>
    <w:rsid w:val="00CE3411"/>
    <w:rsid w:val="00D16643"/>
    <w:rsid w:val="00D8032A"/>
    <w:rsid w:val="00E022FE"/>
    <w:rsid w:val="00E84ED8"/>
    <w:rsid w:val="00F578B6"/>
    <w:rsid w:val="00F63EA8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dcf"/>
    </o:shapedefaults>
    <o:shapelayout v:ext="edit">
      <o:idmap v:ext="edit" data="1"/>
    </o:shapelayout>
  </w:shapeDefaults>
  <w:decimalSymbol w:val="."/>
  <w:listSeparator w:val=","/>
  <w15:docId w15:val="{0034C887-76B3-4B42-B265-B8969348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mirkhanova@nu.edu.kz" TargetMode="External"/><Relationship Id="rId13" Type="http://schemas.openxmlformats.org/officeDocument/2006/relationships/hyperlink" Target="http://bv.nbuv.gov.ua/doc/bv_2018_5_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rik@bntu.by" TargetMode="External"/><Relationship Id="rId12" Type="http://schemas.openxmlformats.org/officeDocument/2006/relationships/hyperlink" Target="https://doi.org10.3103/S0147688217030066" TargetMode="External"/><Relationship Id="rId17" Type="http://schemas.openxmlformats.org/officeDocument/2006/relationships/hyperlink" Target="https://doi.org/10.1177/02663821209066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sig.org/site_page.cfm?pk_association_webpage_menu=310&amp;pk_association_webpage=9435" TargetMode="External"/><Relationship Id="rId1" Type="http://schemas.openxmlformats.org/officeDocument/2006/relationships/styles" Target="styles.xml"/><Relationship Id="rId6" Type="http://schemas.openxmlformats.org/officeDocument/2006/relationships/hyperlink" Target="mailto:libscience266@gmail.com" TargetMode="External"/><Relationship Id="rId11" Type="http://schemas.openxmlformats.org/officeDocument/2006/relationships/hyperlink" Target="https://doi.org/10.18438/eblip29510" TargetMode="External"/><Relationship Id="rId5" Type="http://schemas.openxmlformats.org/officeDocument/2006/relationships/hyperlink" Target="http://conflib.diit.edu.ua" TargetMode="External"/><Relationship Id="rId15" Type="http://schemas.openxmlformats.org/officeDocument/2006/relationships/hyperlink" Target="https://publications.arl.org/Organization-of-Scholarly-Communication-Services-SPEC-Kit-332/" TargetMode="External"/><Relationship Id="rId10" Type="http://schemas.openxmlformats.org/officeDocument/2006/relationships/hyperlink" Target="https://www.arl.org/wp-content/uploads/2008/03/research-library-publishing-services-mar08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unilibnsd.diit.edu.ua" TargetMode="External"/><Relationship Id="rId9" Type="http://schemas.openxmlformats.org/officeDocument/2006/relationships/hyperlink" Target="http://doi.org/10.1629/uksg.380" TargetMode="External"/><Relationship Id="rId14" Type="http://schemas.openxmlformats.org/officeDocument/2006/relationships/hyperlink" Target="https://doi.org/10.1016/j.acalib.2018.11.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chief.library@gmail.com</dc:creator>
  <cp:keywords/>
  <dc:description/>
  <cp:lastModifiedBy>Admin</cp:lastModifiedBy>
  <cp:revision>39</cp:revision>
  <dcterms:created xsi:type="dcterms:W3CDTF">2020-05-04T16:23:00Z</dcterms:created>
  <dcterms:modified xsi:type="dcterms:W3CDTF">2021-06-03T05:55:00Z</dcterms:modified>
</cp:coreProperties>
</file>